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A6" w:rsidRPr="00DC4F2A" w:rsidRDefault="005F58A6" w:rsidP="00DC4F2A">
      <w:pPr>
        <w:spacing w:after="160" w:line="259" w:lineRule="auto"/>
        <w:rPr>
          <w:b/>
        </w:rPr>
      </w:pPr>
      <w:r w:rsidRPr="00DC4F2A">
        <w:rPr>
          <w:b/>
        </w:rPr>
        <w:t xml:space="preserve">Liturgie voor de avonddienst op zondag </w:t>
      </w:r>
      <w:r>
        <w:rPr>
          <w:b/>
        </w:rPr>
        <w:t>25 oktober</w:t>
      </w:r>
      <w:r w:rsidRPr="00DC4F2A">
        <w:rPr>
          <w:b/>
        </w:rPr>
        <w:t xml:space="preserve"> </w:t>
      </w:r>
      <w:r>
        <w:rPr>
          <w:b/>
        </w:rPr>
        <w:t xml:space="preserve"> </w:t>
      </w:r>
      <w:r w:rsidRPr="00DC4F2A">
        <w:rPr>
          <w:b/>
        </w:rPr>
        <w:t>2015  19 uur in de Andreaskerk te Hattem</w:t>
      </w:r>
    </w:p>
    <w:p w:rsidR="005F58A6" w:rsidRPr="00DC4F2A" w:rsidRDefault="005F58A6" w:rsidP="00DC4F2A">
      <w:pPr>
        <w:spacing w:after="160" w:line="259" w:lineRule="auto"/>
        <w:rPr>
          <w:i/>
        </w:rPr>
      </w:pPr>
      <w:r w:rsidRPr="00DC4F2A">
        <w:rPr>
          <w:i/>
        </w:rPr>
        <w:tab/>
        <w:t xml:space="preserve">Protestantse Gemeente i.w. te Hattem – hervormde wijkgemeente Stadswijk </w:t>
      </w:r>
    </w:p>
    <w:p w:rsidR="005F58A6" w:rsidRPr="00DC4F2A" w:rsidRDefault="005F58A6" w:rsidP="00DC4F2A">
      <w:pPr>
        <w:spacing w:after="0" w:line="259" w:lineRule="auto"/>
      </w:pPr>
      <w:r w:rsidRPr="00DC4F2A">
        <w:t xml:space="preserve">Voorganger: ds. </w:t>
      </w:r>
      <w:r>
        <w:t>G.J. van den Top uit Vorchten</w:t>
      </w:r>
    </w:p>
    <w:p w:rsidR="005F58A6" w:rsidRPr="009702BB" w:rsidRDefault="005F58A6" w:rsidP="0071485D">
      <w:pPr>
        <w:spacing w:after="0"/>
        <w:rPr>
          <w:lang w:val="en-US"/>
        </w:rPr>
      </w:pPr>
      <w:r w:rsidRPr="009702BB">
        <w:rPr>
          <w:lang w:val="en-US"/>
        </w:rPr>
        <w:t>Organist: G. v.d. Put</w:t>
      </w:r>
    </w:p>
    <w:p w:rsidR="005F58A6" w:rsidRDefault="005F58A6" w:rsidP="0071485D">
      <w:pPr>
        <w:spacing w:after="0"/>
      </w:pPr>
      <w:r>
        <w:t>Koster: dhr. A. Streng</w:t>
      </w:r>
    </w:p>
    <w:p w:rsidR="005F58A6" w:rsidRDefault="005F58A6" w:rsidP="0071485D"/>
    <w:p w:rsidR="005F58A6" w:rsidRPr="00DC4F2A" w:rsidRDefault="005F58A6" w:rsidP="0071485D">
      <w:pPr>
        <w:rPr>
          <w:b/>
        </w:rPr>
      </w:pPr>
      <w:r>
        <w:t xml:space="preserve">Zingen: </w:t>
      </w:r>
      <w:r w:rsidRPr="00DC4F2A">
        <w:rPr>
          <w:b/>
        </w:rPr>
        <w:t>Psalm 1</w:t>
      </w:r>
      <w:r>
        <w:rPr>
          <w:b/>
        </w:rPr>
        <w:t>05</w:t>
      </w:r>
      <w:r w:rsidRPr="00DC4F2A">
        <w:rPr>
          <w:b/>
        </w:rPr>
        <w:t xml:space="preserve">: 1 en </w:t>
      </w:r>
      <w:r>
        <w:rPr>
          <w:b/>
        </w:rPr>
        <w:t>18</w:t>
      </w:r>
    </w:p>
    <w:p w:rsidR="005F58A6" w:rsidRDefault="005F58A6" w:rsidP="00DC4F2A">
      <w:pPr>
        <w:spacing w:after="0"/>
        <w:sectPr w:rsidR="005F58A6">
          <w:pgSz w:w="11906" w:h="16838"/>
          <w:pgMar w:top="1417" w:right="1417" w:bottom="1417" w:left="1417" w:header="708" w:footer="708" w:gutter="0"/>
          <w:cols w:space="708"/>
          <w:docGrid w:linePitch="360"/>
        </w:sectPr>
      </w:pPr>
    </w:p>
    <w:p w:rsidR="005F58A6" w:rsidRDefault="005F58A6" w:rsidP="009702BB">
      <w:pPr>
        <w:spacing w:after="0"/>
      </w:pPr>
      <w:r>
        <w:t>Looft God den HEER, en laat ons blijde</w:t>
      </w:r>
    </w:p>
    <w:p w:rsidR="005F58A6" w:rsidRDefault="005F58A6" w:rsidP="009702BB">
      <w:pPr>
        <w:spacing w:after="0"/>
      </w:pPr>
      <w:r>
        <w:t>zijn glorierijke naam belijden.</w:t>
      </w:r>
    </w:p>
    <w:p w:rsidR="005F58A6" w:rsidRDefault="005F58A6" w:rsidP="009702BB">
      <w:pPr>
        <w:spacing w:after="0"/>
      </w:pPr>
      <w:r>
        <w:t>Meldt ieder volk en elk geslacht</w:t>
      </w:r>
    </w:p>
    <w:p w:rsidR="005F58A6" w:rsidRDefault="005F58A6" w:rsidP="009702BB">
      <w:pPr>
        <w:spacing w:after="0"/>
      </w:pPr>
      <w:r>
        <w:t>de wonderen die God volbracht.</w:t>
      </w:r>
    </w:p>
    <w:p w:rsidR="005F58A6" w:rsidRDefault="005F58A6" w:rsidP="009702BB">
      <w:pPr>
        <w:spacing w:after="0"/>
      </w:pPr>
      <w:r>
        <w:t>Gij die van harte zoekt den HEER,</w:t>
      </w:r>
    </w:p>
    <w:p w:rsidR="005F58A6" w:rsidRDefault="005F58A6" w:rsidP="009702BB">
      <w:pPr>
        <w:spacing w:after="0"/>
      </w:pPr>
      <w:r>
        <w:t>verblijdt u, geeft zijn naam de eer.</w:t>
      </w:r>
    </w:p>
    <w:p w:rsidR="005F58A6" w:rsidRDefault="005F58A6" w:rsidP="009702BB">
      <w:pPr>
        <w:spacing w:after="0"/>
      </w:pPr>
    </w:p>
    <w:p w:rsidR="005F58A6" w:rsidRDefault="005F58A6" w:rsidP="009702BB">
      <w:pPr>
        <w:spacing w:after="0"/>
      </w:pPr>
      <w:r>
        <w:t>Die gunst heeft God zijn volk bewezen,</w:t>
      </w:r>
    </w:p>
    <w:p w:rsidR="005F58A6" w:rsidRDefault="005F58A6" w:rsidP="009702BB">
      <w:pPr>
        <w:spacing w:after="0"/>
      </w:pPr>
      <w:r>
        <w:t>opdat het altoos Hem zou vrezen,</w:t>
      </w:r>
    </w:p>
    <w:p w:rsidR="005F58A6" w:rsidRDefault="005F58A6" w:rsidP="009702BB">
      <w:pPr>
        <w:spacing w:after="0"/>
      </w:pPr>
      <w:r>
        <w:t>zijn wet betrachten en voortaan</w:t>
      </w:r>
    </w:p>
    <w:p w:rsidR="005F58A6" w:rsidRDefault="005F58A6" w:rsidP="009702BB">
      <w:pPr>
        <w:spacing w:after="0"/>
      </w:pPr>
      <w:r>
        <w:t>volstandig op zijn wegen gaan.</w:t>
      </w:r>
    </w:p>
    <w:p w:rsidR="005F58A6" w:rsidRDefault="005F58A6" w:rsidP="009702BB">
      <w:pPr>
        <w:spacing w:after="0"/>
      </w:pPr>
      <w:r>
        <w:t>Prijs God om al zijn majesteit.</w:t>
      </w:r>
    </w:p>
    <w:p w:rsidR="005F58A6" w:rsidRDefault="005F58A6" w:rsidP="009702BB">
      <w:pPr>
        <w:spacing w:after="0"/>
        <w:sectPr w:rsidR="005F58A6" w:rsidSect="00DC4F2A">
          <w:type w:val="continuous"/>
          <w:pgSz w:w="11906" w:h="16838"/>
          <w:pgMar w:top="1417" w:right="1417" w:bottom="1417" w:left="1417" w:header="708" w:footer="708" w:gutter="0"/>
          <w:cols w:num="2" w:space="708"/>
          <w:docGrid w:linePitch="360"/>
        </w:sectPr>
      </w:pPr>
      <w:r>
        <w:t>Hij leidt ons tot in eeuwigheid.</w:t>
      </w:r>
    </w:p>
    <w:p w:rsidR="005F58A6" w:rsidRDefault="005F58A6" w:rsidP="0071485D">
      <w:r>
        <w:t>Bemoediging en groet</w:t>
      </w:r>
    </w:p>
    <w:p w:rsidR="005F58A6" w:rsidRPr="00DC4F2A" w:rsidRDefault="005F58A6" w:rsidP="0071485D">
      <w:pPr>
        <w:rPr>
          <w:b/>
        </w:rPr>
      </w:pPr>
      <w:r>
        <w:t>Zingen</w:t>
      </w:r>
      <w:r w:rsidRPr="00DC4F2A">
        <w:rPr>
          <w:b/>
        </w:rPr>
        <w:t>: Gezang 3</w:t>
      </w:r>
      <w:r>
        <w:rPr>
          <w:b/>
        </w:rPr>
        <w:t>99</w:t>
      </w:r>
      <w:r w:rsidRPr="00DC4F2A">
        <w:rPr>
          <w:b/>
        </w:rPr>
        <w:t xml:space="preserve">: </w:t>
      </w:r>
      <w:r>
        <w:rPr>
          <w:b/>
        </w:rPr>
        <w:t>3</w:t>
      </w:r>
      <w:r w:rsidRPr="00DC4F2A">
        <w:rPr>
          <w:b/>
        </w:rPr>
        <w:t xml:space="preserve"> en </w:t>
      </w:r>
      <w:r>
        <w:rPr>
          <w:b/>
        </w:rPr>
        <w:t>5</w:t>
      </w:r>
    </w:p>
    <w:p w:rsidR="005F58A6" w:rsidRDefault="005F58A6" w:rsidP="00DC4F2A">
      <w:pPr>
        <w:spacing w:after="0"/>
        <w:sectPr w:rsidR="005F58A6" w:rsidSect="00DC4F2A">
          <w:type w:val="continuous"/>
          <w:pgSz w:w="11906" w:h="16838"/>
          <w:pgMar w:top="1417" w:right="1417" w:bottom="1417" w:left="1417" w:header="708" w:footer="708" w:gutter="0"/>
          <w:cols w:space="708"/>
          <w:docGrid w:linePitch="360"/>
        </w:sectPr>
      </w:pPr>
    </w:p>
    <w:p w:rsidR="005F58A6" w:rsidRDefault="005F58A6" w:rsidP="009702BB">
      <w:pPr>
        <w:spacing w:after="0"/>
      </w:pPr>
      <w:r>
        <w:t>U, Vader, U zij lof op een verhoogde troon!</w:t>
      </w:r>
    </w:p>
    <w:p w:rsidR="005F58A6" w:rsidRDefault="005F58A6" w:rsidP="009702BB">
      <w:pPr>
        <w:spacing w:after="0"/>
      </w:pPr>
      <w:r>
        <w:t>Lof en aanbidding zij uw eengeboren Zoon.</w:t>
      </w:r>
    </w:p>
    <w:p w:rsidR="005F58A6" w:rsidRDefault="005F58A6" w:rsidP="009702BB">
      <w:pPr>
        <w:spacing w:after="0"/>
      </w:pPr>
      <w:r>
        <w:t>Lof zij uw Geest, die ons ten Trooster is gegeven,</w:t>
      </w:r>
    </w:p>
    <w:p w:rsidR="005F58A6" w:rsidRDefault="005F58A6" w:rsidP="009702BB">
      <w:pPr>
        <w:spacing w:after="0"/>
      </w:pPr>
      <w:r>
        <w:t>ons in de waarheid leidt, de weg van eeuwig leven.</w:t>
      </w:r>
    </w:p>
    <w:p w:rsidR="005F58A6" w:rsidRDefault="005F58A6" w:rsidP="009702BB">
      <w:pPr>
        <w:spacing w:after="0"/>
      </w:pPr>
      <w:r>
        <w:t>U looft uw kerk alom, waar Gij die ook vergaarde;</w:t>
      </w:r>
    </w:p>
    <w:p w:rsidR="005F58A6" w:rsidRDefault="005F58A6" w:rsidP="009702BB">
      <w:pPr>
        <w:spacing w:after="0"/>
      </w:pPr>
      <w:r>
        <w:t>U looft wat loven kan, in hemel en op aarde!</w:t>
      </w:r>
    </w:p>
    <w:p w:rsidR="005F58A6" w:rsidRDefault="005F58A6" w:rsidP="009702BB">
      <w:pPr>
        <w:spacing w:after="0"/>
      </w:pPr>
    </w:p>
    <w:p w:rsidR="005F58A6" w:rsidRDefault="005F58A6" w:rsidP="009702BB">
      <w:pPr>
        <w:spacing w:after="0"/>
      </w:pPr>
      <w:r>
        <w:t>Gij zit in heerlijkheid aan 's Vaders rechterhand,</w:t>
      </w:r>
    </w:p>
    <w:p w:rsidR="005F58A6" w:rsidRDefault="005F58A6" w:rsidP="009702BB">
      <w:pPr>
        <w:spacing w:after="0"/>
      </w:pPr>
      <w:r>
        <w:t>tot Gij als Rechter eens de laatste vierschaar spant.</w:t>
      </w:r>
    </w:p>
    <w:p w:rsidR="005F58A6" w:rsidRDefault="005F58A6" w:rsidP="009702BB">
      <w:pPr>
        <w:spacing w:after="0"/>
      </w:pPr>
      <w:r>
        <w:t>Laat nimmer in de nood uw bijstand ons ontberen,</w:t>
      </w:r>
    </w:p>
    <w:p w:rsidR="005F58A6" w:rsidRDefault="005F58A6" w:rsidP="009702BB">
      <w:pPr>
        <w:spacing w:after="0"/>
      </w:pPr>
      <w:r>
        <w:t>Gij kocht ons met uw bloed, blijf, Heiland, ons regeren,</w:t>
      </w:r>
    </w:p>
    <w:p w:rsidR="005F58A6" w:rsidRDefault="005F58A6" w:rsidP="009702BB">
      <w:pPr>
        <w:spacing w:after="0"/>
      </w:pPr>
      <w:r>
        <w:t>wil door uw koningsmacht uw erfdeel trouw bewaren,</w:t>
      </w:r>
    </w:p>
    <w:p w:rsidR="005F58A6" w:rsidRDefault="005F58A6" w:rsidP="009702BB">
      <w:pPr>
        <w:spacing w:after="0"/>
        <w:sectPr w:rsidR="005F58A6" w:rsidSect="009702BB">
          <w:type w:val="continuous"/>
          <w:pgSz w:w="11906" w:h="16838"/>
          <w:pgMar w:top="1417" w:right="1417" w:bottom="1417" w:left="1417" w:header="708" w:footer="708" w:gutter="0"/>
          <w:cols w:space="708"/>
          <w:docGrid w:linePitch="360"/>
        </w:sectPr>
      </w:pPr>
      <w:r>
        <w:t>en met uw heilig volk ons voor uw troon vergaren.</w:t>
      </w:r>
    </w:p>
    <w:p w:rsidR="005F58A6" w:rsidRDefault="005F58A6" w:rsidP="0071485D"/>
    <w:p w:rsidR="005F58A6" w:rsidRDefault="005F58A6" w:rsidP="0071485D">
      <w:r>
        <w:t>Geloofsbelijdenis</w:t>
      </w:r>
    </w:p>
    <w:p w:rsidR="005F58A6" w:rsidRPr="00DC4F2A" w:rsidRDefault="005F58A6" w:rsidP="0071485D">
      <w:pPr>
        <w:rPr>
          <w:b/>
        </w:rPr>
      </w:pPr>
      <w:r>
        <w:t xml:space="preserve">Zingen: </w:t>
      </w:r>
      <w:r>
        <w:rPr>
          <w:b/>
        </w:rPr>
        <w:t>Psalm 31: 15 en 19</w:t>
      </w:r>
    </w:p>
    <w:p w:rsidR="005F58A6" w:rsidRDefault="005F58A6" w:rsidP="009702BB">
      <w:pPr>
        <w:spacing w:after="0"/>
        <w:sectPr w:rsidR="005F58A6" w:rsidSect="00DC4F2A">
          <w:type w:val="continuous"/>
          <w:pgSz w:w="11906" w:h="16838"/>
          <w:pgMar w:top="1417" w:right="1417" w:bottom="1417" w:left="1417" w:header="708" w:footer="708" w:gutter="0"/>
          <w:cols w:space="708"/>
          <w:docGrid w:linePitch="360"/>
        </w:sectPr>
      </w:pPr>
    </w:p>
    <w:p w:rsidR="005F58A6" w:rsidRDefault="005F58A6" w:rsidP="009702BB">
      <w:pPr>
        <w:spacing w:after="0"/>
      </w:pPr>
      <w:r>
        <w:t>Hoe groot is 't goed, dat Gij, o HERE,</w:t>
      </w:r>
    </w:p>
    <w:p w:rsidR="005F58A6" w:rsidRDefault="005F58A6" w:rsidP="009702BB">
      <w:pPr>
        <w:spacing w:after="0"/>
      </w:pPr>
      <w:r>
        <w:t>hebt weggelegd voor hem,</w:t>
      </w:r>
    </w:p>
    <w:p w:rsidR="005F58A6" w:rsidRDefault="005F58A6" w:rsidP="009702BB">
      <w:pPr>
        <w:spacing w:after="0"/>
      </w:pPr>
      <w:r>
        <w:t>die acht slaat op uw stem.</w:t>
      </w:r>
    </w:p>
    <w:p w:rsidR="005F58A6" w:rsidRDefault="005F58A6" w:rsidP="009702BB">
      <w:pPr>
        <w:spacing w:after="0"/>
      </w:pPr>
      <w:r>
        <w:t>Gij zijt voor wie zich tot U keren</w:t>
      </w:r>
    </w:p>
    <w:p w:rsidR="005F58A6" w:rsidRDefault="005F58A6" w:rsidP="009702BB">
      <w:pPr>
        <w:spacing w:after="0"/>
      </w:pPr>
      <w:r>
        <w:t>een schuilplaats uit den hoge</w:t>
      </w:r>
    </w:p>
    <w:p w:rsidR="005F58A6" w:rsidRDefault="005F58A6" w:rsidP="009702BB">
      <w:pPr>
        <w:spacing w:after="0"/>
      </w:pPr>
      <w:r>
        <w:t>voor aller mensen ogen.</w:t>
      </w:r>
    </w:p>
    <w:p w:rsidR="005F58A6" w:rsidRDefault="005F58A6" w:rsidP="009702BB">
      <w:pPr>
        <w:spacing w:after="0"/>
      </w:pPr>
      <w:r>
        <w:t>God slaat de trotsen die Hem griefden,</w:t>
      </w:r>
    </w:p>
    <w:p w:rsidR="005F58A6" w:rsidRDefault="005F58A6" w:rsidP="009702BB">
      <w:pPr>
        <w:spacing w:after="0"/>
      </w:pPr>
      <w:r>
        <w:t>maar steunt met raad en daad</w:t>
      </w:r>
    </w:p>
    <w:p w:rsidR="005F58A6" w:rsidRDefault="005F58A6" w:rsidP="009702BB">
      <w:pPr>
        <w:spacing w:after="0"/>
      </w:pPr>
      <w:r>
        <w:t>wie zich op Hem verlaat.</w:t>
      </w:r>
    </w:p>
    <w:p w:rsidR="005F58A6" w:rsidRDefault="005F58A6" w:rsidP="009702BB">
      <w:pPr>
        <w:spacing w:after="0"/>
      </w:pPr>
      <w:r>
        <w:t>Hoopt op den HEER</w:t>
      </w:r>
      <w:bookmarkStart w:id="0" w:name="_GoBack"/>
      <w:bookmarkEnd w:id="0"/>
      <w:r>
        <w:t>, gij zijn geliefden,</w:t>
      </w:r>
    </w:p>
    <w:p w:rsidR="005F58A6" w:rsidRDefault="005F58A6" w:rsidP="009702BB">
      <w:pPr>
        <w:spacing w:after="0"/>
      </w:pPr>
      <w:r>
        <w:t>houdt moed, blijft Hem verwachten,</w:t>
      </w:r>
    </w:p>
    <w:p w:rsidR="005F58A6" w:rsidRDefault="005F58A6" w:rsidP="009702BB">
      <w:pPr>
        <w:spacing w:after="0"/>
      </w:pPr>
      <w:r>
        <w:t>hij schenkt u nieuwe krachten.</w:t>
      </w:r>
    </w:p>
    <w:p w:rsidR="005F58A6" w:rsidRDefault="005F58A6" w:rsidP="009702BB">
      <w:pPr>
        <w:spacing w:after="0"/>
        <w:sectPr w:rsidR="005F58A6" w:rsidSect="009702BB">
          <w:type w:val="continuous"/>
          <w:pgSz w:w="11906" w:h="16838"/>
          <w:pgMar w:top="1417" w:right="1417" w:bottom="1417" w:left="1417" w:header="708" w:footer="708" w:gutter="0"/>
          <w:cols w:num="2" w:space="708"/>
          <w:docGrid w:linePitch="360"/>
        </w:sectPr>
      </w:pPr>
    </w:p>
    <w:p w:rsidR="005F58A6" w:rsidRDefault="005F58A6" w:rsidP="009702BB">
      <w:pPr>
        <w:spacing w:after="0"/>
      </w:pPr>
    </w:p>
    <w:p w:rsidR="005F58A6" w:rsidRDefault="005F58A6" w:rsidP="009702BB">
      <w:pPr>
        <w:spacing w:after="0"/>
      </w:pPr>
      <w:r>
        <w:t>Gebed</w:t>
      </w:r>
    </w:p>
    <w:p w:rsidR="005F58A6" w:rsidRDefault="005F58A6" w:rsidP="0071485D">
      <w:pPr>
        <w:rPr>
          <w:i/>
        </w:rPr>
      </w:pPr>
      <w:r>
        <w:t xml:space="preserve">Schriftlezing: </w:t>
      </w:r>
      <w:r w:rsidRPr="009702BB">
        <w:rPr>
          <w:b/>
        </w:rPr>
        <w:t xml:space="preserve">Jesaja 40 vers 25-31 </w:t>
      </w:r>
      <w:r w:rsidRPr="00FB6D88">
        <w:rPr>
          <w:i/>
        </w:rPr>
        <w:t>(NBV)</w:t>
      </w:r>
    </w:p>
    <w:p w:rsidR="005F58A6" w:rsidRDefault="005F58A6" w:rsidP="009702BB">
      <w:pPr>
        <w:spacing w:after="0"/>
      </w:pPr>
      <w:r>
        <w:t>25 Met wie wil je mij vergelijken, zegt de Heilige, aan wie ben ik gelijk te stellen? 26 Kijk omhoog: wie heeft dit alles geschapen? Hij laat het leger sterren voltallig uitrukken, hij roept ze bij hun naam, een voor een; door zijn kracht en onmetelijke grootheid ontbreekt er niet één. 27 Jakob, waarom zeg je – Israël, waarom beweer je: ‘Mijn weg blijft voor de HEER verborgen, mijn God heeft geen oog voor mijn recht’? 28 Weet je het niet? Heb je het niet gehoord? Een eeuwige God is de HEER, schepper van de einden der aarde. Hij wordt niet moe, hij raakt niet uitgeput, zijn wijsheid is niet te doorgronden. 29 Hij geeft de vermoeide kracht, de machteloze geeft hij macht in overvloed.</w:t>
      </w:r>
    </w:p>
    <w:p w:rsidR="005F58A6" w:rsidRDefault="005F58A6" w:rsidP="009702BB">
      <w:pPr>
        <w:spacing w:after="0"/>
      </w:pPr>
      <w:r>
        <w:t>30 Jonge strijders worden moe en raken uitgeput, zelfs sterke helden struikelen,</w:t>
      </w:r>
    </w:p>
    <w:p w:rsidR="005F58A6" w:rsidRPr="009702BB" w:rsidRDefault="005F58A6" w:rsidP="009702BB">
      <w:pPr>
        <w:spacing w:after="0"/>
        <w:rPr>
          <w:b/>
          <w:i/>
        </w:rPr>
      </w:pPr>
      <w:r>
        <w:t xml:space="preserve">31 </w:t>
      </w:r>
      <w:r w:rsidRPr="009702BB">
        <w:rPr>
          <w:b/>
          <w:i/>
        </w:rPr>
        <w:t>maar wie hoopt op de HEER krijgt nieuwe kracht: hij slaat zijn vleugels uit als een adelaar,</w:t>
      </w:r>
    </w:p>
    <w:p w:rsidR="005F58A6" w:rsidRPr="009702BB" w:rsidRDefault="005F58A6" w:rsidP="009702BB">
      <w:pPr>
        <w:spacing w:after="0"/>
        <w:rPr>
          <w:b/>
          <w:i/>
        </w:rPr>
      </w:pPr>
      <w:r w:rsidRPr="009702BB">
        <w:rPr>
          <w:b/>
          <w:i/>
        </w:rPr>
        <w:t>hij loopt, maar wordt niet moe, hij rent, maar raakt niet uitgeput.</w:t>
      </w:r>
    </w:p>
    <w:p w:rsidR="005F58A6" w:rsidRDefault="005F58A6" w:rsidP="009702BB">
      <w:pPr>
        <w:spacing w:after="0"/>
      </w:pPr>
    </w:p>
    <w:p w:rsidR="005F58A6" w:rsidRDefault="005F58A6" w:rsidP="0071485D">
      <w:pPr>
        <w:rPr>
          <w:i/>
        </w:rPr>
      </w:pPr>
      <w:r>
        <w:tab/>
      </w:r>
      <w:r>
        <w:tab/>
      </w:r>
      <w:r w:rsidRPr="009702BB">
        <w:rPr>
          <w:b/>
        </w:rPr>
        <w:t>Filippenzen 4</w:t>
      </w:r>
      <w:r>
        <w:rPr>
          <w:b/>
        </w:rPr>
        <w:t>:</w:t>
      </w:r>
      <w:r w:rsidRPr="009702BB">
        <w:rPr>
          <w:b/>
        </w:rPr>
        <w:t xml:space="preserve"> 13 </w:t>
      </w:r>
      <w:r w:rsidRPr="00FB6D88">
        <w:rPr>
          <w:i/>
        </w:rPr>
        <w:t>(NBV)</w:t>
      </w:r>
    </w:p>
    <w:p w:rsidR="005F58A6" w:rsidRPr="009702BB" w:rsidRDefault="005F58A6" w:rsidP="0071485D">
      <w:pPr>
        <w:rPr>
          <w:b/>
          <w:i/>
        </w:rPr>
      </w:pPr>
      <w:r w:rsidRPr="009702BB">
        <w:rPr>
          <w:b/>
          <w:i/>
        </w:rPr>
        <w:t>Ik ben tegen alles bestand door hem die mij kracht geeft.</w:t>
      </w:r>
    </w:p>
    <w:p w:rsidR="005F58A6" w:rsidRPr="00FB6D88" w:rsidRDefault="005F58A6" w:rsidP="0071485D">
      <w:pPr>
        <w:rPr>
          <w:b/>
        </w:rPr>
      </w:pPr>
      <w:r>
        <w:t xml:space="preserve">Zingen: </w:t>
      </w:r>
      <w:r w:rsidRPr="00FB6D88">
        <w:rPr>
          <w:b/>
        </w:rPr>
        <w:t>P</w:t>
      </w:r>
      <w:r>
        <w:rPr>
          <w:b/>
        </w:rPr>
        <w:t xml:space="preserve">salm </w:t>
      </w:r>
      <w:r w:rsidRPr="00FB6D88">
        <w:rPr>
          <w:b/>
        </w:rPr>
        <w:t>4</w:t>
      </w:r>
      <w:r>
        <w:rPr>
          <w:b/>
        </w:rPr>
        <w:t>2</w:t>
      </w:r>
      <w:r w:rsidRPr="00FB6D88">
        <w:rPr>
          <w:b/>
        </w:rPr>
        <w:t xml:space="preserve"> : 1 en </w:t>
      </w:r>
      <w:r>
        <w:rPr>
          <w:b/>
        </w:rPr>
        <w:t>7</w:t>
      </w:r>
    </w:p>
    <w:p w:rsidR="005F58A6" w:rsidRDefault="005F58A6" w:rsidP="00FB6D88">
      <w:pPr>
        <w:spacing w:after="0"/>
        <w:sectPr w:rsidR="005F58A6" w:rsidSect="00DC4F2A">
          <w:type w:val="continuous"/>
          <w:pgSz w:w="11906" w:h="16838"/>
          <w:pgMar w:top="1417" w:right="1417" w:bottom="1417" w:left="1417" w:header="708" w:footer="708" w:gutter="0"/>
          <w:cols w:space="708"/>
          <w:docGrid w:linePitch="360"/>
        </w:sectPr>
      </w:pPr>
    </w:p>
    <w:p w:rsidR="005F58A6" w:rsidRDefault="005F58A6" w:rsidP="00AC09A7">
      <w:pPr>
        <w:spacing w:after="0"/>
      </w:pPr>
      <w:r>
        <w:t>Evenals een moede hinde</w:t>
      </w:r>
    </w:p>
    <w:p w:rsidR="005F58A6" w:rsidRDefault="005F58A6" w:rsidP="00AC09A7">
      <w:pPr>
        <w:spacing w:after="0"/>
      </w:pPr>
      <w:r>
        <w:t>naar het klare water smacht,</w:t>
      </w:r>
    </w:p>
    <w:p w:rsidR="005F58A6" w:rsidRDefault="005F58A6" w:rsidP="00AC09A7">
      <w:pPr>
        <w:spacing w:after="0"/>
      </w:pPr>
      <w:r>
        <w:t>schreeuwt mijn ziel om God te vinden,</w:t>
      </w:r>
    </w:p>
    <w:p w:rsidR="005F58A6" w:rsidRDefault="005F58A6" w:rsidP="00AC09A7">
      <w:pPr>
        <w:spacing w:after="0"/>
      </w:pPr>
      <w:r>
        <w:t>die ik ademloos verwacht.</w:t>
      </w:r>
    </w:p>
    <w:p w:rsidR="005F58A6" w:rsidRDefault="005F58A6" w:rsidP="00AC09A7">
      <w:pPr>
        <w:spacing w:after="0"/>
      </w:pPr>
      <w:r>
        <w:t>Ja, ik zoek zijn aangezicht,</w:t>
      </w:r>
    </w:p>
    <w:p w:rsidR="005F58A6" w:rsidRDefault="005F58A6" w:rsidP="00AC09A7">
      <w:pPr>
        <w:spacing w:after="0"/>
      </w:pPr>
      <w:r>
        <w:t>God van leven, God van licht.</w:t>
      </w:r>
    </w:p>
    <w:p w:rsidR="005F58A6" w:rsidRDefault="005F58A6" w:rsidP="00AC09A7">
      <w:pPr>
        <w:spacing w:after="0"/>
      </w:pPr>
      <w:r>
        <w:t>Wanneer zal ik Hem weer loven,</w:t>
      </w:r>
    </w:p>
    <w:p w:rsidR="005F58A6" w:rsidRDefault="005F58A6" w:rsidP="00AC09A7">
      <w:pPr>
        <w:spacing w:after="0"/>
      </w:pPr>
      <w:r>
        <w:t>juichend staan in zijn voorhoven?</w:t>
      </w:r>
    </w:p>
    <w:p w:rsidR="005F58A6" w:rsidRDefault="005F58A6" w:rsidP="00AC09A7">
      <w:pPr>
        <w:spacing w:after="0"/>
      </w:pPr>
    </w:p>
    <w:p w:rsidR="005F58A6" w:rsidRDefault="005F58A6" w:rsidP="00AC09A7">
      <w:pPr>
        <w:spacing w:after="0"/>
      </w:pPr>
      <w:r>
        <w:t>Hart, onrustig, vol van zorgen,</w:t>
      </w:r>
    </w:p>
    <w:p w:rsidR="005F58A6" w:rsidRDefault="005F58A6" w:rsidP="00AC09A7">
      <w:pPr>
        <w:spacing w:after="0"/>
      </w:pPr>
      <w:r>
        <w:t>vleugellam geslagen ziel,</w:t>
      </w:r>
    </w:p>
    <w:p w:rsidR="005F58A6" w:rsidRDefault="005F58A6" w:rsidP="00AC09A7">
      <w:pPr>
        <w:spacing w:after="0"/>
      </w:pPr>
      <w:r>
        <w:t>hoop op God en wees geborgen.</w:t>
      </w:r>
    </w:p>
    <w:p w:rsidR="005F58A6" w:rsidRDefault="005F58A6" w:rsidP="00AC09A7">
      <w:pPr>
        <w:spacing w:after="0"/>
      </w:pPr>
      <w:r>
        <w:t>Hij verheft wie nederviel.</w:t>
      </w:r>
    </w:p>
    <w:p w:rsidR="005F58A6" w:rsidRDefault="005F58A6" w:rsidP="00AC09A7">
      <w:pPr>
        <w:spacing w:after="0"/>
      </w:pPr>
      <w:r>
        <w:t>Eens verschijn ik voor den Heer,</w:t>
      </w:r>
    </w:p>
    <w:p w:rsidR="005F58A6" w:rsidRDefault="005F58A6" w:rsidP="00AC09A7">
      <w:pPr>
        <w:spacing w:after="0"/>
      </w:pPr>
      <w:r>
        <w:t>vindt mijn ziel het danklied weer:</w:t>
      </w:r>
    </w:p>
    <w:p w:rsidR="005F58A6" w:rsidRDefault="005F58A6" w:rsidP="00AC09A7">
      <w:pPr>
        <w:spacing w:after="0"/>
      </w:pPr>
      <w:r>
        <w:t>Hij, mijn God, Hij heeft mijn leven</w:t>
      </w:r>
    </w:p>
    <w:p w:rsidR="005F58A6" w:rsidRDefault="005F58A6" w:rsidP="00AC09A7">
      <w:pPr>
        <w:spacing w:after="0"/>
      </w:pPr>
      <w:r>
        <w:t>altijd aan de dood ontheven.</w:t>
      </w:r>
    </w:p>
    <w:p w:rsidR="005F58A6" w:rsidRDefault="005F58A6" w:rsidP="00AC09A7">
      <w:pPr>
        <w:spacing w:after="0"/>
        <w:sectPr w:rsidR="005F58A6" w:rsidSect="00AC09A7">
          <w:type w:val="continuous"/>
          <w:pgSz w:w="11906" w:h="16838"/>
          <w:pgMar w:top="1417" w:right="1417" w:bottom="1417" w:left="1417" w:header="708" w:footer="708" w:gutter="0"/>
          <w:cols w:num="2" w:space="708"/>
          <w:docGrid w:linePitch="360"/>
        </w:sectPr>
      </w:pPr>
    </w:p>
    <w:p w:rsidR="005F58A6" w:rsidRPr="00AC09A7" w:rsidRDefault="005F58A6" w:rsidP="0071485D">
      <w:pPr>
        <w:rPr>
          <w:b/>
        </w:rPr>
      </w:pPr>
      <w:r>
        <w:t xml:space="preserve">Preek: </w:t>
      </w:r>
      <w:r w:rsidRPr="00AC09A7">
        <w:t>‘</w:t>
      </w:r>
      <w:r w:rsidRPr="00AC09A7">
        <w:rPr>
          <w:b/>
        </w:rPr>
        <w:t>Wie hoopt op de Heer, krijgt nieuwe kracht..’</w:t>
      </w:r>
    </w:p>
    <w:p w:rsidR="005F58A6" w:rsidRPr="00FB6D88" w:rsidRDefault="005F58A6" w:rsidP="0071485D">
      <w:pPr>
        <w:rPr>
          <w:b/>
        </w:rPr>
      </w:pPr>
      <w:r>
        <w:t xml:space="preserve">Zingen: </w:t>
      </w:r>
      <w:r>
        <w:rPr>
          <w:b/>
        </w:rPr>
        <w:t>Gezang 20: 1, 3 en 7</w:t>
      </w:r>
    </w:p>
    <w:p w:rsidR="005F58A6" w:rsidRDefault="005F58A6" w:rsidP="00FB6D88">
      <w:pPr>
        <w:spacing w:after="0"/>
        <w:sectPr w:rsidR="005F58A6" w:rsidSect="00DC4F2A">
          <w:type w:val="continuous"/>
          <w:pgSz w:w="11906" w:h="16838"/>
          <w:pgMar w:top="1417" w:right="1417" w:bottom="1417" w:left="1417" w:header="708" w:footer="708" w:gutter="0"/>
          <w:cols w:space="708"/>
          <w:docGrid w:linePitch="360"/>
        </w:sectPr>
      </w:pPr>
    </w:p>
    <w:p w:rsidR="005F58A6" w:rsidRDefault="005F58A6" w:rsidP="00AC09A7">
      <w:pPr>
        <w:spacing w:after="0"/>
      </w:pPr>
      <w:r>
        <w:t>Laat ons nu vrolijk zingen!</w:t>
      </w:r>
    </w:p>
    <w:p w:rsidR="005F58A6" w:rsidRDefault="005F58A6" w:rsidP="00AC09A7">
      <w:pPr>
        <w:spacing w:after="0"/>
      </w:pPr>
      <w:r>
        <w:t>Komt, heft uw lied'ren aan</w:t>
      </w:r>
    </w:p>
    <w:p w:rsidR="005F58A6" w:rsidRDefault="005F58A6" w:rsidP="00AC09A7">
      <w:pPr>
        <w:spacing w:after="0"/>
      </w:pPr>
      <w:r>
        <w:t>voor Hem, wie alle dingen</w:t>
      </w:r>
    </w:p>
    <w:p w:rsidR="005F58A6" w:rsidRDefault="005F58A6" w:rsidP="00AC09A7">
      <w:pPr>
        <w:spacing w:after="0"/>
      </w:pPr>
      <w:r>
        <w:t>altijd ten dienste staan.</w:t>
      </w:r>
    </w:p>
    <w:p w:rsidR="005F58A6" w:rsidRDefault="005F58A6" w:rsidP="00AC09A7">
      <w:pPr>
        <w:spacing w:after="0"/>
      </w:pPr>
      <w:r>
        <w:t>Ik wil de Heer daarboven</w:t>
      </w:r>
    </w:p>
    <w:p w:rsidR="005F58A6" w:rsidRDefault="005F58A6" w:rsidP="00AC09A7">
      <w:pPr>
        <w:spacing w:after="0"/>
      </w:pPr>
      <w:r>
        <w:t>lofprijzen hier op aard,</w:t>
      </w:r>
    </w:p>
    <w:p w:rsidR="005F58A6" w:rsidRDefault="005F58A6" w:rsidP="00AC09A7">
      <w:pPr>
        <w:spacing w:after="0"/>
      </w:pPr>
      <w:r>
        <w:t>ja, Hem van harte loven,</w:t>
      </w:r>
    </w:p>
    <w:p w:rsidR="005F58A6" w:rsidRDefault="005F58A6" w:rsidP="00AC09A7">
      <w:pPr>
        <w:spacing w:after="0"/>
      </w:pPr>
      <w:r>
        <w:t>die veilig mij bewaart.</w:t>
      </w:r>
    </w:p>
    <w:p w:rsidR="005F58A6" w:rsidRDefault="005F58A6" w:rsidP="00AC09A7"/>
    <w:p w:rsidR="005F58A6" w:rsidRDefault="005F58A6" w:rsidP="00AC09A7">
      <w:pPr>
        <w:spacing w:after="0"/>
      </w:pPr>
      <w:r>
        <w:t>Hij is de Heer, de sterke,</w:t>
      </w:r>
    </w:p>
    <w:p w:rsidR="005F58A6" w:rsidRDefault="005F58A6" w:rsidP="00AC09A7">
      <w:pPr>
        <w:spacing w:after="0"/>
      </w:pPr>
      <w:r>
        <w:t>in Hem is alle macht.</w:t>
      </w:r>
    </w:p>
    <w:p w:rsidR="005F58A6" w:rsidRDefault="005F58A6" w:rsidP="00AC09A7">
      <w:pPr>
        <w:spacing w:after="0"/>
      </w:pPr>
      <w:r>
        <w:t>Dat zeggen ons zijn werken,</w:t>
      </w:r>
    </w:p>
    <w:p w:rsidR="005F58A6" w:rsidRDefault="005F58A6" w:rsidP="00AC09A7">
      <w:pPr>
        <w:spacing w:after="0"/>
      </w:pPr>
      <w:r>
        <w:t>dat zeggen dag en nacht,</w:t>
      </w:r>
    </w:p>
    <w:p w:rsidR="005F58A6" w:rsidRDefault="005F58A6" w:rsidP="00AC09A7">
      <w:pPr>
        <w:spacing w:after="0"/>
      </w:pPr>
      <w:r>
        <w:t>de aarde en de hemel,</w:t>
      </w:r>
    </w:p>
    <w:p w:rsidR="005F58A6" w:rsidRDefault="005F58A6" w:rsidP="00AC09A7">
      <w:pPr>
        <w:spacing w:after="0"/>
      </w:pPr>
      <w:r>
        <w:t>de mensen en het vee,</w:t>
      </w:r>
    </w:p>
    <w:p w:rsidR="005F58A6" w:rsidRDefault="005F58A6" w:rsidP="00AC09A7">
      <w:pPr>
        <w:spacing w:after="0"/>
      </w:pPr>
      <w:r>
        <w:t>en alles wat er wemelt</w:t>
      </w:r>
    </w:p>
    <w:p w:rsidR="005F58A6" w:rsidRDefault="005F58A6" w:rsidP="00AC09A7">
      <w:pPr>
        <w:spacing w:after="0"/>
        <w:sectPr w:rsidR="005F58A6" w:rsidSect="00FB6D88">
          <w:type w:val="continuous"/>
          <w:pgSz w:w="11906" w:h="16838"/>
          <w:pgMar w:top="1417" w:right="1417" w:bottom="1417" w:left="1417" w:header="708" w:footer="708" w:gutter="0"/>
          <w:cols w:num="2" w:space="708"/>
          <w:docGrid w:linePitch="360"/>
        </w:sectPr>
      </w:pPr>
      <w:r>
        <w:t>in 't water van de zee.</w:t>
      </w:r>
    </w:p>
    <w:p w:rsidR="005F58A6" w:rsidRDefault="005F58A6" w:rsidP="00AC09A7">
      <w:pPr>
        <w:spacing w:after="0"/>
      </w:pPr>
      <w:r>
        <w:t>Ik arme en geringe,</w:t>
      </w:r>
    </w:p>
    <w:p w:rsidR="005F58A6" w:rsidRDefault="005F58A6" w:rsidP="00AC09A7">
      <w:pPr>
        <w:spacing w:after="0"/>
      </w:pPr>
      <w:r>
        <w:t>hoe zou ik voor uw troon</w:t>
      </w:r>
    </w:p>
    <w:p w:rsidR="005F58A6" w:rsidRDefault="005F58A6" w:rsidP="00AC09A7">
      <w:pPr>
        <w:spacing w:after="0"/>
      </w:pPr>
      <w:r>
        <w:t>U lof en dank toezingen?</w:t>
      </w:r>
    </w:p>
    <w:p w:rsidR="005F58A6" w:rsidRDefault="005F58A6" w:rsidP="00AC09A7">
      <w:pPr>
        <w:spacing w:after="0"/>
      </w:pPr>
      <w:r>
        <w:t>Gij zijt zo groot, zo schoon.</w:t>
      </w:r>
    </w:p>
    <w:p w:rsidR="005F58A6" w:rsidRDefault="005F58A6" w:rsidP="00AC09A7">
      <w:pPr>
        <w:spacing w:after="0"/>
      </w:pPr>
      <w:r>
        <w:t>Maar omdat Gij mijn leven</w:t>
      </w:r>
    </w:p>
    <w:p w:rsidR="005F58A6" w:rsidRDefault="005F58A6" w:rsidP="00AC09A7">
      <w:pPr>
        <w:spacing w:after="0"/>
      </w:pPr>
      <w:r>
        <w:t>duldt voor uw aangezicht,</w:t>
      </w:r>
    </w:p>
    <w:p w:rsidR="005F58A6" w:rsidRDefault="005F58A6" w:rsidP="00AC09A7">
      <w:pPr>
        <w:spacing w:after="0"/>
      </w:pPr>
      <w:r>
        <w:t>mag ik, o Heer, U geven</w:t>
      </w:r>
    </w:p>
    <w:p w:rsidR="005F58A6" w:rsidRDefault="005F58A6" w:rsidP="00AC09A7">
      <w:pPr>
        <w:spacing w:after="0"/>
      </w:pPr>
      <w:r>
        <w:t>de weerglans van het licht.</w:t>
      </w:r>
    </w:p>
    <w:p w:rsidR="005F58A6" w:rsidRDefault="005F58A6" w:rsidP="0071485D">
      <w:pPr>
        <w:sectPr w:rsidR="005F58A6" w:rsidSect="00AC09A7">
          <w:type w:val="continuous"/>
          <w:pgSz w:w="11906" w:h="16838"/>
          <w:pgMar w:top="1417" w:right="1417" w:bottom="1417" w:left="1417" w:header="708" w:footer="708" w:gutter="0"/>
          <w:cols w:num="2" w:space="708"/>
          <w:docGrid w:linePitch="360"/>
        </w:sectPr>
      </w:pPr>
    </w:p>
    <w:p w:rsidR="005F58A6" w:rsidRDefault="005F58A6" w:rsidP="0071485D"/>
    <w:p w:rsidR="005F58A6" w:rsidRDefault="005F58A6" w:rsidP="0071485D">
      <w:r>
        <w:t>Dankgebed en voorbede</w:t>
      </w:r>
    </w:p>
    <w:p w:rsidR="005F58A6" w:rsidRDefault="005F58A6" w:rsidP="0071485D">
      <w:r>
        <w:t xml:space="preserve">Collecte </w:t>
      </w:r>
    </w:p>
    <w:p w:rsidR="005F58A6" w:rsidRPr="00CE3D91" w:rsidRDefault="005F58A6" w:rsidP="0071485D">
      <w:pPr>
        <w:rPr>
          <w:b/>
        </w:rPr>
      </w:pPr>
      <w:r>
        <w:t xml:space="preserve">Zingen: </w:t>
      </w:r>
      <w:r w:rsidRPr="00CE3D91">
        <w:rPr>
          <w:b/>
        </w:rPr>
        <w:t>Gezang 2</w:t>
      </w:r>
      <w:r>
        <w:rPr>
          <w:b/>
        </w:rPr>
        <w:t>0:</w:t>
      </w:r>
      <w:r w:rsidRPr="00CE3D91">
        <w:rPr>
          <w:b/>
        </w:rPr>
        <w:t xml:space="preserve">  2</w:t>
      </w:r>
      <w:r>
        <w:rPr>
          <w:b/>
        </w:rPr>
        <w:t xml:space="preserve">, 4 </w:t>
      </w:r>
      <w:r w:rsidRPr="00CE3D91">
        <w:rPr>
          <w:b/>
        </w:rPr>
        <w:t xml:space="preserve"> en </w:t>
      </w:r>
      <w:r>
        <w:rPr>
          <w:b/>
        </w:rPr>
        <w:t>6</w:t>
      </w:r>
    </w:p>
    <w:p w:rsidR="005F58A6" w:rsidRDefault="005F58A6" w:rsidP="00CE3D91">
      <w:pPr>
        <w:spacing w:after="0"/>
        <w:sectPr w:rsidR="005F58A6" w:rsidSect="00DC4F2A">
          <w:type w:val="continuous"/>
          <w:pgSz w:w="11906" w:h="16838"/>
          <w:pgMar w:top="1417" w:right="1417" w:bottom="1417" w:left="1417" w:header="708" w:footer="708" w:gutter="0"/>
          <w:cols w:space="708"/>
          <w:docGrid w:linePitch="360"/>
        </w:sectPr>
      </w:pPr>
    </w:p>
    <w:p w:rsidR="005F58A6" w:rsidRDefault="005F58A6" w:rsidP="00AC09A7">
      <w:pPr>
        <w:spacing w:after="0"/>
      </w:pPr>
      <w:r>
        <w:t>Hoe goed is 't hun die bouwen</w:t>
      </w:r>
    </w:p>
    <w:p w:rsidR="005F58A6" w:rsidRDefault="005F58A6" w:rsidP="00AC09A7">
      <w:pPr>
        <w:spacing w:after="0"/>
      </w:pPr>
      <w:r>
        <w:t>op Isrels vaste rots,</w:t>
      </w:r>
    </w:p>
    <w:p w:rsidR="005F58A6" w:rsidRDefault="005F58A6" w:rsidP="00AC09A7">
      <w:pPr>
        <w:spacing w:after="0"/>
      </w:pPr>
      <w:r>
        <w:t>hun die zich toevertrouwen</w:t>
      </w:r>
    </w:p>
    <w:p w:rsidR="005F58A6" w:rsidRDefault="005F58A6" w:rsidP="00AC09A7">
      <w:pPr>
        <w:spacing w:after="0"/>
      </w:pPr>
      <w:r>
        <w:t>de trouwe handen Gods.</w:t>
      </w:r>
    </w:p>
    <w:p w:rsidR="005F58A6" w:rsidRDefault="005F58A6" w:rsidP="00AC09A7">
      <w:pPr>
        <w:spacing w:after="0"/>
      </w:pPr>
      <w:r>
        <w:t>Zij hebben 't heil verkregen,</w:t>
      </w:r>
    </w:p>
    <w:p w:rsidR="005F58A6" w:rsidRDefault="005F58A6" w:rsidP="00AC09A7">
      <w:pPr>
        <w:spacing w:after="0"/>
      </w:pPr>
      <w:r>
        <w:t>de allerschoonste schat;</w:t>
      </w:r>
    </w:p>
    <w:p w:rsidR="005F58A6" w:rsidRDefault="005F58A6" w:rsidP="00AC09A7">
      <w:pPr>
        <w:spacing w:after="0"/>
      </w:pPr>
      <w:r>
        <w:t>God leidt hen op zijn wegen,</w:t>
      </w:r>
    </w:p>
    <w:p w:rsidR="005F58A6" w:rsidRDefault="005F58A6" w:rsidP="00AC09A7">
      <w:pPr>
        <w:spacing w:after="0"/>
      </w:pPr>
      <w:r>
        <w:t>hun voet wordt moe noch mat.</w:t>
      </w:r>
    </w:p>
    <w:p w:rsidR="005F58A6" w:rsidRDefault="005F58A6" w:rsidP="00AC09A7"/>
    <w:p w:rsidR="005F58A6" w:rsidRDefault="005F58A6" w:rsidP="00AC09A7">
      <w:pPr>
        <w:spacing w:after="0"/>
      </w:pPr>
      <w:r>
        <w:t>Hij is de Heer, de trouwe,</w:t>
      </w:r>
    </w:p>
    <w:p w:rsidR="005F58A6" w:rsidRDefault="005F58A6" w:rsidP="00AC09A7">
      <w:pPr>
        <w:spacing w:after="0"/>
      </w:pPr>
      <w:r>
        <w:t>die niemand onrecht doet.</w:t>
      </w:r>
    </w:p>
    <w:p w:rsidR="005F58A6" w:rsidRDefault="005F58A6" w:rsidP="00AC09A7">
      <w:pPr>
        <w:spacing w:after="0"/>
      </w:pPr>
      <w:r>
        <w:t>Wie maar aan Hem zich houden,</w:t>
      </w:r>
    </w:p>
    <w:p w:rsidR="005F58A6" w:rsidRDefault="005F58A6" w:rsidP="00AC09A7">
      <w:pPr>
        <w:spacing w:after="0"/>
      </w:pPr>
      <w:r>
        <w:t>die geeft Hij alle goed.</w:t>
      </w:r>
    </w:p>
    <w:p w:rsidR="005F58A6" w:rsidRDefault="005F58A6" w:rsidP="00AC09A7">
      <w:pPr>
        <w:spacing w:after="0"/>
      </w:pPr>
      <w:r>
        <w:t>Moet iemand onrecht lijden,</w:t>
      </w:r>
    </w:p>
    <w:p w:rsidR="005F58A6" w:rsidRDefault="005F58A6" w:rsidP="00AC09A7">
      <w:pPr>
        <w:spacing w:after="0"/>
      </w:pPr>
      <w:r>
        <w:t>de Heer staat aan zijn kant.</w:t>
      </w:r>
    </w:p>
    <w:p w:rsidR="005F58A6" w:rsidRDefault="005F58A6" w:rsidP="00AC09A7">
      <w:pPr>
        <w:spacing w:after="0"/>
      </w:pPr>
      <w:r>
        <w:t>Hij doet te allen tijde</w:t>
      </w:r>
    </w:p>
    <w:p w:rsidR="005F58A6" w:rsidRDefault="005F58A6" w:rsidP="00AC09A7">
      <w:pPr>
        <w:spacing w:after="0"/>
        <w:sectPr w:rsidR="005F58A6" w:rsidSect="00CE3D91">
          <w:type w:val="continuous"/>
          <w:pgSz w:w="11906" w:h="16838"/>
          <w:pgMar w:top="1417" w:right="1417" w:bottom="1417" w:left="1417" w:header="708" w:footer="708" w:gutter="0"/>
          <w:cols w:num="2" w:space="708"/>
          <w:docGrid w:linePitch="360"/>
        </w:sectPr>
      </w:pPr>
      <w:r>
        <w:t>aan elk zijn woord gestand.</w:t>
      </w:r>
    </w:p>
    <w:p w:rsidR="005F58A6" w:rsidRDefault="005F58A6" w:rsidP="00AC09A7">
      <w:pPr>
        <w:spacing w:after="0"/>
      </w:pPr>
      <w:r>
        <w:t>Hij is het licht der blinden,</w:t>
      </w:r>
    </w:p>
    <w:p w:rsidR="005F58A6" w:rsidRDefault="005F58A6" w:rsidP="00AC09A7">
      <w:pPr>
        <w:spacing w:after="0"/>
      </w:pPr>
      <w:r>
        <w:t>der zwakken steun en staf.</w:t>
      </w:r>
    </w:p>
    <w:p w:rsidR="005F58A6" w:rsidRDefault="005F58A6" w:rsidP="00AC09A7">
      <w:pPr>
        <w:spacing w:after="0"/>
      </w:pPr>
      <w:r>
        <w:t>Die zich in rouw bevinden,</w:t>
      </w:r>
    </w:p>
    <w:p w:rsidR="005F58A6" w:rsidRDefault="005F58A6" w:rsidP="00AC09A7">
      <w:pPr>
        <w:spacing w:after="0"/>
      </w:pPr>
      <w:r>
        <w:t>neemt Hij de droefheid af.</w:t>
      </w:r>
    </w:p>
    <w:p w:rsidR="005F58A6" w:rsidRDefault="005F58A6" w:rsidP="00AC09A7">
      <w:pPr>
        <w:spacing w:after="0"/>
      </w:pPr>
      <w:r>
        <w:t>Maar allen die Hem haten,</w:t>
      </w:r>
    </w:p>
    <w:p w:rsidR="005F58A6" w:rsidRDefault="005F58A6" w:rsidP="00AC09A7">
      <w:pPr>
        <w:spacing w:after="0"/>
      </w:pPr>
      <w:r>
        <w:t>hun wegen maakt Hij krom;</w:t>
      </w:r>
    </w:p>
    <w:p w:rsidR="005F58A6" w:rsidRDefault="005F58A6" w:rsidP="00AC09A7">
      <w:pPr>
        <w:spacing w:after="0"/>
      </w:pPr>
      <w:r>
        <w:t>wat zij in trots bezaten,</w:t>
      </w:r>
    </w:p>
    <w:p w:rsidR="005F58A6" w:rsidRDefault="005F58A6" w:rsidP="00AC09A7">
      <w:pPr>
        <w:spacing w:after="0"/>
      </w:pPr>
      <w:r>
        <w:t>keert Hij in gramschap om.</w:t>
      </w:r>
    </w:p>
    <w:p w:rsidR="005F58A6" w:rsidRDefault="005F58A6" w:rsidP="0071485D"/>
    <w:p w:rsidR="005F58A6" w:rsidRDefault="005F58A6" w:rsidP="0071485D">
      <w:r>
        <w:t>Zegen</w:t>
      </w:r>
    </w:p>
    <w:sectPr w:rsidR="005F58A6" w:rsidSect="00DC4F2A">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85D"/>
    <w:rsid w:val="000B614B"/>
    <w:rsid w:val="005F58A6"/>
    <w:rsid w:val="0071485D"/>
    <w:rsid w:val="00894509"/>
    <w:rsid w:val="00964F63"/>
    <w:rsid w:val="009702BB"/>
    <w:rsid w:val="00995F21"/>
    <w:rsid w:val="00AC09A7"/>
    <w:rsid w:val="00AF72FB"/>
    <w:rsid w:val="00B534A8"/>
    <w:rsid w:val="00B63B59"/>
    <w:rsid w:val="00CE3D91"/>
    <w:rsid w:val="00D631C0"/>
    <w:rsid w:val="00DC4F2A"/>
    <w:rsid w:val="00E3789D"/>
    <w:rsid w:val="00FB6D8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732</Words>
  <Characters>4030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Liturgie voor de avonddienst op zondag 25 oktober  2015  19 uur in de Andreaskerk te Hattem</dc:title>
  <dc:subject/>
  <dc:creator>Jan Visser</dc:creator>
  <cp:keywords/>
  <dc:description/>
  <cp:lastModifiedBy>Herma</cp:lastModifiedBy>
  <cp:revision>2</cp:revision>
  <cp:lastPrinted>2015-10-23T09:16:00Z</cp:lastPrinted>
  <dcterms:created xsi:type="dcterms:W3CDTF">2015-10-23T16:50:00Z</dcterms:created>
  <dcterms:modified xsi:type="dcterms:W3CDTF">2015-10-23T16:50:00Z</dcterms:modified>
</cp:coreProperties>
</file>