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rPr>
          <w:rFonts w:hint="default"/>
          <w:b/>
          <w:sz w:val="36"/>
          <w:szCs w:val="36"/>
          <w:lang w:val="nl-NL"/>
        </w:rPr>
      </w:pPr>
      <w:r>
        <w:rPr>
          <w:b/>
          <w:sz w:val="36"/>
          <w:szCs w:val="36"/>
        </w:rPr>
        <w:t xml:space="preserve">Liturgieoverzicht voor zondag </w:t>
      </w:r>
      <w:r>
        <w:rPr>
          <w:rFonts w:hint="default"/>
          <w:b/>
          <w:sz w:val="36"/>
          <w:szCs w:val="36"/>
          <w:lang w:val="nl-NL"/>
        </w:rPr>
        <w:t xml:space="preserve">17 oktober </w:t>
      </w:r>
      <w:r>
        <w:rPr>
          <w:b/>
          <w:sz w:val="36"/>
          <w:szCs w:val="36"/>
        </w:rPr>
        <w:t xml:space="preserve">om 19.00 </w:t>
      </w:r>
      <w:r>
        <w:rPr>
          <w:rFonts w:hint="default"/>
          <w:b/>
          <w:sz w:val="36"/>
          <w:szCs w:val="36"/>
          <w:lang w:val="nl-NL"/>
        </w:rPr>
        <w:t>uur</w:t>
      </w:r>
    </w:p>
    <w:p>
      <w:pPr>
        <w:pStyle w:val="11"/>
        <w:rPr>
          <w:b/>
          <w:sz w:val="36"/>
          <w:szCs w:val="36"/>
        </w:rPr>
      </w:pPr>
      <w:r>
        <w:rPr>
          <w:b/>
          <w:sz w:val="36"/>
          <w:szCs w:val="36"/>
        </w:rPr>
        <w:t>in de Andreaskerk te Hattem</w:t>
      </w:r>
    </w:p>
    <w:p>
      <w:pPr>
        <w:pStyle w:val="11"/>
        <w:rPr>
          <w:b/>
          <w:sz w:val="36"/>
          <w:szCs w:val="36"/>
        </w:rPr>
      </w:pPr>
    </w:p>
    <w:p>
      <w:pPr>
        <w:pStyle w:val="11"/>
        <w:tabs>
          <w:tab w:val="left" w:pos="1134"/>
          <w:tab w:val="left" w:pos="1276"/>
        </w:tabs>
        <w:spacing w:line="240" w:lineRule="auto"/>
        <w:rPr>
          <w:rFonts w:hint="default"/>
        </w:rPr>
      </w:pPr>
      <w:r>
        <w:t>Voorganger</w:t>
      </w:r>
      <w:r>
        <w:tab/>
      </w:r>
      <w:r>
        <w:t>:</w:t>
      </w:r>
      <w:r>
        <w:tab/>
      </w:r>
      <w:r>
        <w:rPr>
          <w:rFonts w:hint="default"/>
        </w:rPr>
        <w:t>ds. L.W. Smelt uit Voorthuizen</w:t>
      </w:r>
    </w:p>
    <w:p>
      <w:pPr>
        <w:pStyle w:val="11"/>
        <w:tabs>
          <w:tab w:val="left" w:pos="1134"/>
          <w:tab w:val="left" w:pos="1276"/>
        </w:tabs>
        <w:spacing w:line="240" w:lineRule="auto"/>
        <w:rPr>
          <w:rFonts w:hint="default"/>
          <w:lang w:val="nl-NL"/>
        </w:rPr>
      </w:pPr>
      <w:r>
        <w:t>Organist</w:t>
      </w:r>
      <w:r>
        <w:tab/>
      </w:r>
      <w:r>
        <w:t>:</w:t>
      </w:r>
      <w:r>
        <w:tab/>
      </w:r>
      <w:r>
        <w:rPr>
          <w:rFonts w:hint="default" w:cs="Times New Roman"/>
          <w:szCs w:val="24"/>
          <w:lang w:val="nl-NL"/>
        </w:rPr>
        <w:t>J. Zwart</w:t>
      </w:r>
    </w:p>
    <w:p>
      <w:pPr>
        <w:pStyle w:val="11"/>
        <w:tabs>
          <w:tab w:val="left" w:pos="1134"/>
          <w:tab w:val="left" w:pos="1276"/>
        </w:tabs>
        <w:spacing w:line="240" w:lineRule="auto"/>
        <w:rPr>
          <w:rFonts w:hint="default"/>
          <w:lang w:val="nl-NL"/>
        </w:rPr>
      </w:pPr>
      <w:r>
        <w:t>Koster</w:t>
      </w:r>
      <w:r>
        <w:tab/>
      </w:r>
      <w:r>
        <w:t>:</w:t>
      </w:r>
      <w:r>
        <w:tab/>
      </w:r>
      <w:r>
        <w:rPr>
          <w:rFonts w:hint="default"/>
          <w:lang w:val="nl-NL"/>
        </w:rPr>
        <w:t>A. Streng</w:t>
      </w:r>
    </w:p>
    <w:p>
      <w:pPr>
        <w:pStyle w:val="11"/>
        <w:tabs>
          <w:tab w:val="left" w:pos="1134"/>
          <w:tab w:val="left" w:pos="1276"/>
        </w:tabs>
        <w:spacing w:line="240" w:lineRule="auto"/>
        <w:rPr>
          <w:rFonts w:hint="default"/>
          <w:lang w:val="nl-NL"/>
        </w:rPr>
      </w:pPr>
      <w:r>
        <w:t>Beamer</w:t>
      </w:r>
      <w:r>
        <w:tab/>
      </w:r>
      <w:r>
        <w:t>:</w:t>
      </w:r>
      <w:r>
        <w:tab/>
      </w:r>
      <w:r>
        <w:rPr>
          <w:rFonts w:hint="default"/>
          <w:lang w:val="nl-NL"/>
        </w:rPr>
        <w:t>Jan Peter de Haan / Jesse van der Worp</w:t>
      </w:r>
    </w:p>
    <w:p>
      <w:pPr>
        <w:pStyle w:val="11"/>
        <w:tabs>
          <w:tab w:val="left" w:pos="1134"/>
          <w:tab w:val="left" w:pos="1276"/>
        </w:tabs>
        <w:spacing w:line="240" w:lineRule="auto"/>
        <w:rPr>
          <w:rFonts w:hint="default"/>
          <w:lang w:val="nl-NL"/>
        </w:rPr>
      </w:pPr>
    </w:p>
    <w:p>
      <w:pPr>
        <w:pStyle w:val="11"/>
        <w:rPr>
          <w:b/>
        </w:rPr>
      </w:pPr>
    </w:p>
    <w:p>
      <w:pPr>
        <w:pStyle w:val="11"/>
        <w:rPr>
          <w:b/>
        </w:rPr>
      </w:pPr>
      <w:r>
        <w:rPr>
          <w:b/>
        </w:rPr>
        <w:t>Welkom en mededelingen</w:t>
      </w:r>
    </w:p>
    <w:p>
      <w:pPr>
        <w:pStyle w:val="11"/>
      </w:pPr>
    </w:p>
    <w:p>
      <w:pPr>
        <w:pStyle w:val="11"/>
      </w:pPr>
    </w:p>
    <w:p>
      <w:pPr>
        <w:pStyle w:val="11"/>
        <w:rPr>
          <w:b/>
        </w:rPr>
      </w:pPr>
      <w:r>
        <w:rPr>
          <w:b/>
        </w:rPr>
        <w:t>Orgelspel</w:t>
      </w:r>
    </w:p>
    <w:p>
      <w:pPr>
        <w:pStyle w:val="11"/>
        <w:rPr>
          <w:b/>
        </w:rPr>
      </w:pPr>
    </w:p>
    <w:p>
      <w:pPr>
        <w:pStyle w:val="11"/>
        <w:rPr>
          <w:b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 w:eastAsia="Times New Roman" w:cs="Calibri"/>
          <w:kern w:val="0"/>
          <w:sz w:val="22"/>
          <w:szCs w:val="22"/>
          <w:lang w:val="nl-NL" w:eastAsia="zh-CN" w:bidi="ar"/>
        </w:rPr>
      </w:pPr>
      <w:r>
        <w:rPr>
          <w:rFonts w:hint="default" w:asciiTheme="minorAscii" w:hAnsiTheme="minorAscii"/>
          <w:b/>
          <w:bCs/>
          <w:lang w:val="nl-NL"/>
        </w:rPr>
        <w:t xml:space="preserve">Zingen: 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  <w:t xml:space="preserve">Psalm </w:t>
      </w:r>
      <w:r>
        <w:rPr>
          <w:rFonts w:hint="default" w:eastAsia="Times New Roman" w:cs="Calibri"/>
          <w:b/>
          <w:bCs/>
          <w:kern w:val="0"/>
          <w:sz w:val="22"/>
          <w:szCs w:val="22"/>
          <w:lang w:val="nl-NL" w:eastAsia="zh-CN" w:bidi="ar"/>
        </w:rPr>
        <w:t>99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  <w:t>:</w:t>
      </w:r>
      <w:r>
        <w:rPr>
          <w:rFonts w:hint="default" w:eastAsia="Times New Roman" w:cs="Calibri"/>
          <w:b/>
          <w:bCs/>
          <w:kern w:val="0"/>
          <w:sz w:val="22"/>
          <w:szCs w:val="22"/>
          <w:lang w:val="nl-NL" w:eastAsia="zh-CN" w:bidi="ar"/>
        </w:rPr>
        <w:t xml:space="preserve"> 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  <w:t xml:space="preserve">1 </w:t>
      </w:r>
      <w:r>
        <w:rPr>
          <w:rFonts w:hint="default" w:eastAsia="Times New Roman" w:cs="Calibri"/>
          <w:b/>
          <w:bCs/>
          <w:kern w:val="0"/>
          <w:sz w:val="22"/>
          <w:szCs w:val="22"/>
          <w:lang w:val="nl-NL" w:eastAsia="zh-CN" w:bidi="ar"/>
        </w:rPr>
        <w:t>(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  <w:t>OB</w:t>
      </w:r>
      <w:r>
        <w:rPr>
          <w:rFonts w:hint="default" w:eastAsia="Times New Roman" w:cs="Calibri"/>
          <w:b/>
          <w:bCs/>
          <w:kern w:val="0"/>
          <w:sz w:val="22"/>
          <w:szCs w:val="22"/>
          <w:lang w:val="nl-NL" w:eastAsia="zh-CN" w:bidi="ar"/>
        </w:rPr>
        <w:t xml:space="preserve"> 1773)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 w:eastAsia="Times New Roman" w:cs="Calibri"/>
          <w:kern w:val="0"/>
          <w:sz w:val="22"/>
          <w:szCs w:val="22"/>
          <w:lang w:val="nl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 w:cs="Calibri"/>
          <w:b/>
          <w:bCs/>
          <w:sz w:val="22"/>
          <w:szCs w:val="22"/>
          <w:lang w:val="nl-NL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God, de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HEER,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regeert;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Beeft,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gij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volken,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eert,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Eert Zijn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hoog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bestel,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Die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bij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Isra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ël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Tussen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Cherubs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woont,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En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Zijn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grootheid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toont;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Dat zich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d' aard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be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we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ge;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Hij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is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Isrels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zege.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Theme="minorAscii" w:hAnsiTheme="minorAscii"/>
          <w:b/>
          <w:bCs/>
          <w:lang w:val="nl-N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Theme="minorAscii" w:hAnsiTheme="minorAscii"/>
          <w:b/>
          <w:bCs/>
          <w:lang w:val="nl-N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/>
          <w:b/>
          <w:bCs/>
          <w:lang w:val="nl-NL"/>
        </w:rPr>
      </w:pPr>
      <w:r>
        <w:rPr>
          <w:rFonts w:hint="default"/>
          <w:b/>
          <w:bCs/>
          <w:lang w:val="nl-NL"/>
        </w:rPr>
        <w:t>Bemoediging en groet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/>
          <w:b/>
          <w:bCs/>
          <w:lang w:val="nl-N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/>
          <w:b/>
          <w:bCs/>
          <w:lang w:val="nl-N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</w:pP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  <w:t>Zingen</w:t>
      </w:r>
      <w:r>
        <w:rPr>
          <w:rFonts w:hint="default" w:eastAsia="Times New Roman" w:cs="Calibri"/>
          <w:b/>
          <w:bCs/>
          <w:kern w:val="0"/>
          <w:sz w:val="22"/>
          <w:szCs w:val="22"/>
          <w:lang w:val="nl-NL" w:eastAsia="zh-CN" w:bidi="ar"/>
        </w:rPr>
        <w:t>: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  <w:t xml:space="preserve"> </w:t>
      </w:r>
      <w:r>
        <w:rPr>
          <w:rFonts w:hint="default" w:eastAsia="Times New Roman" w:cs="Calibri"/>
          <w:b/>
          <w:bCs/>
          <w:kern w:val="0"/>
          <w:sz w:val="22"/>
          <w:szCs w:val="22"/>
          <w:lang w:val="nl-NL" w:eastAsia="zh-CN" w:bidi="ar"/>
        </w:rPr>
        <w:t>Psalm 122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  <w:t>:</w:t>
      </w:r>
      <w:r>
        <w:rPr>
          <w:rFonts w:hint="default" w:eastAsia="Times New Roman" w:cs="Calibri"/>
          <w:b/>
          <w:bCs/>
          <w:kern w:val="0"/>
          <w:sz w:val="22"/>
          <w:szCs w:val="22"/>
          <w:lang w:val="nl-NL" w:eastAsia="zh-CN" w:bidi="ar"/>
        </w:rPr>
        <w:t xml:space="preserve"> 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  <w:t>1 (</w:t>
      </w:r>
      <w:r>
        <w:rPr>
          <w:rFonts w:hint="default" w:eastAsia="Times New Roman" w:cs="Calibri"/>
          <w:b/>
          <w:bCs/>
          <w:kern w:val="0"/>
          <w:sz w:val="22"/>
          <w:szCs w:val="22"/>
          <w:lang w:val="nl-NL" w:eastAsia="zh-CN" w:bidi="ar"/>
        </w:rPr>
        <w:t>OB 1773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 w:eastAsia="SimSun" w:cs="Segoe UI Semibold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</w:pPr>
    </w:p>
    <w:p>
      <w:pPr>
        <w:pStyle w:val="11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Ik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ben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verblijd,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wan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neer men mij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God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vruchtig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opwekt: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"Zie,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wij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staan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Ge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reed,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om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naar Gods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huis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te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gaan;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Kom,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ga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met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ons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doe als wij."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Je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ruzalem,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dat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ik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be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min,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Wij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treden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uwe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poorten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in;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highlight w:val="none"/>
          <w:shd w:val="clear" w:fill="FFFFFF"/>
        </w:rPr>
        <w:t>Daar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highlight w:val="none"/>
          <w:shd w:val="clear" w:fill="FFFFFF"/>
        </w:rPr>
        <w:t>staan,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highlight w:val="none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highlight w:val="none"/>
          <w:shd w:val="clear" w:fill="FFFFFF"/>
        </w:rPr>
        <w:t>o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highlight w:val="none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highlight w:val="none"/>
          <w:shd w:val="clear" w:fill="FFFFFF"/>
        </w:rPr>
        <w:t>Godsstad,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highlight w:val="none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highlight w:val="none"/>
          <w:shd w:val="clear" w:fill="FFFFFF"/>
        </w:rPr>
        <w:t>on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highlight w:val="none"/>
          <w:shd w:val="clear" w:fill="FFFFFF"/>
        </w:rPr>
        <w:t>ze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highlight w:val="none"/>
          <w:shd w:val="clear" w:fill="FFFFFF"/>
        </w:rPr>
        <w:t>voe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highlight w:val="none"/>
          <w:shd w:val="clear" w:fill="FFFFFF"/>
        </w:rPr>
        <w:t>ten.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highlight w:val="none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Je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ruzalem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is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wèl gebouwd,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Wel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saâmgevoegd: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wie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haar beschouwt,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Zal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haar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voor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's Bouwheers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kunstwerk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groeten.</w:t>
      </w:r>
    </w:p>
    <w:p>
      <w:pPr>
        <w:pStyle w:val="11"/>
      </w:pPr>
    </w:p>
    <w:p>
      <w:pPr>
        <w:pStyle w:val="11"/>
        <w:rPr>
          <w:rFonts w:hint="default"/>
          <w:b/>
          <w:bCs/>
          <w:lang w:val="nl-NL"/>
        </w:rPr>
      </w:pPr>
      <w:r>
        <w:rPr>
          <w:rFonts w:hint="default"/>
          <w:b/>
          <w:bCs/>
          <w:lang w:val="nl-NL"/>
        </w:rPr>
        <w:t>Gebed</w:t>
      </w:r>
    </w:p>
    <w:p>
      <w:pPr>
        <w:pStyle w:val="11"/>
        <w:rPr>
          <w:rFonts w:hint="default"/>
          <w:b/>
          <w:bCs/>
          <w:lang w:val="nl-NL"/>
        </w:rPr>
      </w:pPr>
    </w:p>
    <w:p>
      <w:pPr>
        <w:pStyle w:val="11"/>
        <w:rPr>
          <w:rFonts w:hint="default"/>
          <w:b/>
          <w:bCs/>
          <w:lang w:val="nl-NL"/>
        </w:rPr>
      </w:pPr>
    </w:p>
    <w:p>
      <w:pPr>
        <w:pStyle w:val="11"/>
        <w:rPr>
          <w:rFonts w:hint="default"/>
          <w:b/>
          <w:bCs/>
          <w:lang w:val="nl-NL"/>
        </w:rPr>
      </w:pPr>
    </w:p>
    <w:p>
      <w:pPr>
        <w:pStyle w:val="11"/>
        <w:rPr>
          <w:rFonts w:hint="default"/>
          <w:b/>
          <w:bCs/>
          <w:lang w:val="nl-NL"/>
        </w:rPr>
      </w:pPr>
    </w:p>
    <w:p>
      <w:pPr>
        <w:pStyle w:val="11"/>
        <w:rPr>
          <w:rFonts w:hint="default"/>
          <w:b/>
          <w:bCs/>
          <w:lang w:val="nl-NL"/>
        </w:rPr>
      </w:pPr>
    </w:p>
    <w:p>
      <w:pPr>
        <w:pStyle w:val="11"/>
        <w:rPr>
          <w:rFonts w:hint="default"/>
          <w:b/>
          <w:bCs/>
          <w:lang w:val="nl-NL"/>
        </w:rPr>
      </w:pPr>
    </w:p>
    <w:p>
      <w:pPr>
        <w:pStyle w:val="11"/>
        <w:rPr>
          <w:rFonts w:hint="default"/>
          <w:b/>
          <w:bCs/>
          <w:lang w:val="nl-NL"/>
        </w:rPr>
      </w:pPr>
    </w:p>
    <w:p>
      <w:pPr>
        <w:pStyle w:val="11"/>
        <w:rPr>
          <w:rFonts w:hint="default"/>
          <w:b/>
          <w:bCs/>
          <w:lang w:val="nl-NL"/>
        </w:rPr>
      </w:pPr>
    </w:p>
    <w:p>
      <w:pPr>
        <w:pStyle w:val="11"/>
        <w:rPr>
          <w:rFonts w:hint="default"/>
          <w:b/>
          <w:bCs/>
          <w:lang w:val="nl-NL"/>
        </w:rPr>
      </w:pPr>
    </w:p>
    <w:p>
      <w:pPr>
        <w:pStyle w:val="11"/>
        <w:rPr>
          <w:rFonts w:hint="default"/>
          <w:b/>
          <w:bCs/>
          <w:lang w:val="nl-NL"/>
        </w:rPr>
      </w:pPr>
    </w:p>
    <w:p>
      <w:pPr>
        <w:pStyle w:val="22"/>
        <w:widowControl/>
        <w:rPr>
          <w:i/>
          <w:iCs/>
          <w:lang w:val="nl"/>
        </w:rPr>
      </w:pP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  <w:t>Schriftlezing</w:t>
      </w:r>
      <w:r>
        <w:rPr>
          <w:rFonts w:hint="default" w:eastAsia="Times New Roman" w:cs="Calibri"/>
          <w:b/>
          <w:bCs/>
          <w:kern w:val="0"/>
          <w:sz w:val="22"/>
          <w:szCs w:val="22"/>
          <w:lang w:val="nl-NL" w:eastAsia="zh-CN" w:bidi="ar"/>
        </w:rPr>
        <w:t xml:space="preserve"> (HSV)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  <w:t>:</w:t>
      </w:r>
      <w:r>
        <w:rPr>
          <w:rFonts w:hint="default" w:eastAsia="Times New Roman" w:cs="Calibri"/>
          <w:b/>
          <w:bCs/>
          <w:i w:val="0"/>
          <w:iCs w:val="0"/>
          <w:kern w:val="0"/>
          <w:sz w:val="22"/>
          <w:szCs w:val="22"/>
          <w:u w:val="none"/>
          <w:lang w:val="nl-NL" w:eastAsia="zh-CN" w:bidi="ar"/>
        </w:rPr>
        <w:t xml:space="preserve"> </w:t>
      </w:r>
      <w:r>
        <w:rPr>
          <w:b/>
          <w:bCs/>
          <w:i w:val="0"/>
          <w:iCs w:val="0"/>
          <w:u w:val="none"/>
          <w:lang w:val="nl"/>
        </w:rPr>
        <w:t xml:space="preserve"> Jesaja 2:1-12 en 17-18</w:t>
      </w:r>
    </w:p>
    <w:p>
      <w:pPr>
        <w:pStyle w:val="11"/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zh-CN" w:bidi="ar"/>
        </w:rPr>
      </w:pPr>
    </w:p>
    <w:p>
      <w:pPr>
        <w:bidi w:val="0"/>
        <w:rPr>
          <w:rFonts w:hint="default"/>
          <w:lang w:val="nl-NL"/>
        </w:rPr>
      </w:pPr>
      <w:r>
        <w:rPr>
          <w:rFonts w:hint="default"/>
          <w:vertAlign w:val="superscript"/>
          <w:lang w:val="en-US" w:eastAsia="zh-CN"/>
        </w:rPr>
        <w:t>1</w:t>
      </w:r>
      <w:r>
        <w:rPr>
          <w:rFonts w:hint="default"/>
          <w:lang w:val="en-US" w:eastAsia="zh-CN"/>
        </w:rPr>
        <w:t>Het woord dat Jesaja, de zoon van Amoz, gezien heeft over Juda en Jeruzalem.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</w:rPr>
        <w:t>2</w:t>
      </w:r>
      <w:r>
        <w:rPr>
          <w:rFonts w:hint="default"/>
        </w:rPr>
        <w:t>Het zal in het laatste der dagen geschieden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dat </w:t>
      </w:r>
      <w:r>
        <w:rPr>
          <w:rFonts w:hint="default"/>
          <w:lang w:val="en-US" w:eastAsia="zh-CN"/>
        </w:rPr>
        <w:t>de berg van het huis van de HEERE vast zal staan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</w:rPr>
        <w:t>als de hoogste van de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bergen,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en dat hij verheven zal worden boven de heuvels,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en dat alle heidenvolken ernaartoe zullen stromen.</w:t>
      </w:r>
      <w:r>
        <w:rPr>
          <w:rFonts w:hint="default"/>
          <w:lang w:val="nl-NL"/>
        </w:rPr>
        <w:t xml:space="preserve"> </w:t>
      </w:r>
      <w:r>
        <w:rPr>
          <w:rFonts w:hint="default"/>
          <w:vertAlign w:val="superscript"/>
        </w:rPr>
        <w:t>3</w:t>
      </w:r>
      <w:r>
        <w:rPr>
          <w:rFonts w:hint="default"/>
        </w:rPr>
        <w:t>Vele volken zullen gaan en zeggen: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Kom, laten wij opgaan naar de berg van de HEERE,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naar het huis van de God van Jakob;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dan zal Hij ons onderwijzen aangaande Zijn wegen,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en zullen wij Zijn paden bewandelen.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Want </w:t>
      </w:r>
      <w:r>
        <w:rPr>
          <w:rFonts w:hint="default"/>
          <w:lang w:val="en-US" w:eastAsia="zh-CN"/>
        </w:rPr>
        <w:t>uit Sion zal de wet uitgaan,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</w:rPr>
        <w:t>en het woord van de HEERE uit Jeruzalem.</w:t>
      </w:r>
      <w:r>
        <w:rPr>
          <w:rFonts w:hint="default"/>
          <w:lang w:val="nl-NL"/>
        </w:rPr>
        <w:t xml:space="preserve"> </w:t>
      </w:r>
      <w:r>
        <w:rPr>
          <w:rFonts w:hint="default"/>
          <w:vertAlign w:val="superscript"/>
        </w:rPr>
        <w:t>4</w:t>
      </w:r>
      <w:r>
        <w:rPr>
          <w:rFonts w:hint="default"/>
        </w:rPr>
        <w:t>Hij zal oordelen tussen de heidenvolken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en veel volken vonnissen.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En zij zullen hun </w:t>
      </w:r>
      <w:r>
        <w:rPr>
          <w:rFonts w:hint="default"/>
          <w:lang w:val="en-US" w:eastAsia="zh-CN"/>
        </w:rPr>
        <w:t>zwaarden omsmeden tot ploegscharen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</w:rPr>
        <w:t>en hun speren tot snoeimessen.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Geen volk zal tegen een ander volk het zwaard opheffen.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Oorlog voeren zullen zij niet meer leren.</w:t>
      </w:r>
      <w:r>
        <w:rPr>
          <w:rFonts w:hint="default"/>
          <w:lang w:val="nl-NL"/>
        </w:rPr>
        <w:t xml:space="preserve"> </w:t>
      </w:r>
      <w:r>
        <w:rPr>
          <w:rFonts w:hint="default"/>
          <w:vertAlign w:val="superscript"/>
        </w:rPr>
        <w:t>5</w:t>
      </w:r>
      <w:r>
        <w:rPr>
          <w:rFonts w:hint="default"/>
        </w:rPr>
        <w:t>Huis van Jakob, kom, laten wij wandelen in het licht van de HEERE.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De dag van de HEERE</w:t>
      </w:r>
      <w:r>
        <w:rPr>
          <w:rFonts w:hint="default"/>
          <w:lang w:val="nl-NL"/>
        </w:rPr>
        <w:t xml:space="preserve"> 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  <w:vertAlign w:val="superscript"/>
        </w:rPr>
        <w:t>6</w:t>
      </w:r>
      <w:r>
        <w:rPr>
          <w:rFonts w:hint="default"/>
        </w:rPr>
        <w:t>Maar U hebt Uw volk verlaten,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het huis van Jakob,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want zij zijn vol goddeloosheid uit het Oosten,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en zij duiden wolken, net als de Filistijnen,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en met buitenlanders slaan zij de handen ineen.</w:t>
      </w:r>
      <w:r>
        <w:rPr>
          <w:rFonts w:hint="default"/>
          <w:lang w:val="nl-NL"/>
        </w:rPr>
        <w:t xml:space="preserve"> </w:t>
      </w:r>
      <w:r>
        <w:rPr>
          <w:rFonts w:hint="default"/>
          <w:vertAlign w:val="superscript"/>
        </w:rPr>
        <w:t>7</w:t>
      </w:r>
      <w:r>
        <w:rPr>
          <w:rFonts w:hint="default"/>
        </w:rPr>
        <w:t>Hun land is vol zilver en goud,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en er komt geen einde aan hun schatten.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Hun land is vol paarden,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en er komt geen einde aan hun wagens.</w:t>
      </w:r>
      <w:r>
        <w:rPr>
          <w:rFonts w:hint="default"/>
          <w:lang w:val="nl-NL"/>
        </w:rPr>
        <w:t xml:space="preserve"> </w:t>
      </w:r>
      <w:r>
        <w:rPr>
          <w:rFonts w:hint="default"/>
          <w:vertAlign w:val="superscript"/>
        </w:rPr>
        <w:t>8</w:t>
      </w:r>
      <w:r>
        <w:rPr>
          <w:rFonts w:hint="default"/>
        </w:rPr>
        <w:t>Hun land is vol afgoden;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voor het werk van hun handen buigen zij zich neer,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voor wat hun vingers gemaakt hebben.</w:t>
      </w:r>
      <w:r>
        <w:rPr>
          <w:rFonts w:hint="default"/>
          <w:lang w:val="nl-NL"/>
        </w:rPr>
        <w:t xml:space="preserve"> </w:t>
      </w:r>
      <w:r>
        <w:rPr>
          <w:rFonts w:hint="default"/>
          <w:vertAlign w:val="superscript"/>
        </w:rPr>
        <w:t>9</w:t>
      </w:r>
      <w:r>
        <w:rPr>
          <w:rFonts w:hint="default"/>
        </w:rPr>
        <w:t>Zo bukt zich de gewone man en vernedert zich de man van aanzien.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Vergeef het hun niet!</w:t>
      </w:r>
      <w:r>
        <w:rPr>
          <w:rFonts w:hint="default"/>
          <w:lang w:val="nl-NL"/>
        </w:rPr>
        <w:t xml:space="preserve"> </w:t>
      </w:r>
      <w:r>
        <w:rPr>
          <w:rFonts w:hint="default"/>
          <w:vertAlign w:val="superscript"/>
        </w:rPr>
        <w:t>10</w:t>
      </w:r>
      <w:r>
        <w:rPr>
          <w:rFonts w:hint="default"/>
        </w:rPr>
        <w:t>Ga de rotskloof in,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verberg u in het stof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uit angst voor de HEERE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en vanwege de glorie van Zijn majesteit.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  <w:vertAlign w:val="superscript"/>
        </w:rPr>
        <w:t>11</w:t>
      </w:r>
      <w:r>
        <w:rPr>
          <w:rFonts w:hint="default"/>
          <w:lang w:val="en-US" w:eastAsia="zh-CN"/>
        </w:rPr>
        <w:t>De hoogmoedige ogen van de mensen zullen neergeslagen worden,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</w:rPr>
        <w:t>en de trots van de mannen zal neergebogen worden.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Alleen de HEERE zal op die dag hoogverheven zijn.</w:t>
      </w:r>
      <w:r>
        <w:rPr>
          <w:rFonts w:hint="default"/>
          <w:lang w:val="nl-NL"/>
        </w:rPr>
        <w:t xml:space="preserve"> </w:t>
      </w:r>
      <w:r>
        <w:rPr>
          <w:rFonts w:hint="default"/>
          <w:vertAlign w:val="superscript"/>
        </w:rPr>
        <w:t>12</w:t>
      </w:r>
      <w:r>
        <w:rPr>
          <w:rFonts w:hint="default"/>
        </w:rPr>
        <w:t>Want de dag van de HEERE van de legermachten zal zijn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tegen al wie hoogmoedig en trots is,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tegen al wie zich verheft, opdat hij vernederd zal worden;</w:t>
      </w:r>
      <w:r>
        <w:rPr>
          <w:rFonts w:hint="default"/>
          <w:lang w:val="nl-NL"/>
        </w:rPr>
        <w:t xml:space="preserve"> </w:t>
      </w:r>
    </w:p>
    <w:p>
      <w:pPr>
        <w:rPr>
          <w:rFonts w:hint="default"/>
          <w:lang w:val="nl-NL"/>
        </w:rPr>
      </w:pPr>
      <w:r>
        <w:rPr>
          <w:rFonts w:hint="default"/>
          <w:vertAlign w:val="superscript"/>
          <w:lang w:val="nl-NL"/>
        </w:rPr>
        <w:t>17</w:t>
      </w:r>
      <w:r>
        <w:rPr>
          <w:rFonts w:hint="default"/>
        </w:rPr>
        <w:t>De hoogmoed van de mensen zal vernederd worden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en de trots van de mannen zal neergebogen worden.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Alleen de HEERE zal op die dag hoogverheven zijn.</w:t>
      </w:r>
      <w:r>
        <w:rPr>
          <w:rFonts w:hint="default"/>
          <w:lang w:val="nl-NL"/>
        </w:rPr>
        <w:t xml:space="preserve"> </w:t>
      </w:r>
      <w:r>
        <w:rPr>
          <w:rFonts w:hint="default"/>
          <w:vertAlign w:val="superscript"/>
        </w:rPr>
        <w:t>18</w:t>
      </w:r>
      <w:r>
        <w:rPr>
          <w:rFonts w:hint="default"/>
        </w:rPr>
        <w:t>En de afgoden – ze vergaan volkomen.</w:t>
      </w:r>
    </w:p>
    <w:p>
      <w:pPr>
        <w:pStyle w:val="11"/>
      </w:pPr>
    </w:p>
    <w:p>
      <w:pPr>
        <w:pStyle w:val="11"/>
        <w:rPr>
          <w:rFonts w:hint="default"/>
          <w:b/>
          <w:bCs/>
          <w:i w:val="0"/>
          <w:iCs w:val="0"/>
          <w:lang w:val="nl-NL"/>
        </w:rPr>
      </w:pPr>
      <w:r>
        <w:rPr>
          <w:b/>
          <w:i w:val="0"/>
          <w:iCs w:val="0"/>
        </w:rPr>
        <w:t xml:space="preserve">Zingen: </w:t>
      </w:r>
      <w:r>
        <w:rPr>
          <w:b/>
          <w:bCs/>
          <w:i w:val="0"/>
          <w:iCs w:val="0"/>
          <w:lang w:val="nl"/>
        </w:rPr>
        <w:t>Gezang 23: 1,</w:t>
      </w:r>
      <w:r>
        <w:rPr>
          <w:rFonts w:hint="default"/>
          <w:b/>
          <w:bCs/>
          <w:i w:val="0"/>
          <w:iCs w:val="0"/>
          <w:lang w:val="nl-NL"/>
        </w:rPr>
        <w:t xml:space="preserve"> </w:t>
      </w:r>
      <w:r>
        <w:rPr>
          <w:b/>
          <w:bCs/>
          <w:i w:val="0"/>
          <w:iCs w:val="0"/>
          <w:lang w:val="nl"/>
        </w:rPr>
        <w:t>2,</w:t>
      </w:r>
      <w:r>
        <w:rPr>
          <w:rFonts w:hint="default"/>
          <w:b/>
          <w:bCs/>
          <w:i w:val="0"/>
          <w:iCs w:val="0"/>
          <w:lang w:val="nl-NL"/>
        </w:rPr>
        <w:t xml:space="preserve"> </w:t>
      </w:r>
      <w:r>
        <w:rPr>
          <w:b/>
          <w:bCs/>
          <w:i w:val="0"/>
          <w:iCs w:val="0"/>
          <w:lang w:val="nl"/>
        </w:rPr>
        <w:t>3</w:t>
      </w:r>
      <w:r>
        <w:rPr>
          <w:rFonts w:hint="default"/>
          <w:b/>
          <w:bCs/>
          <w:i w:val="0"/>
          <w:iCs w:val="0"/>
          <w:lang w:val="nl-NL"/>
        </w:rPr>
        <w:t xml:space="preserve"> (LvdK 1973)</w:t>
      </w:r>
    </w:p>
    <w:p>
      <w:pPr>
        <w:pStyle w:val="11"/>
        <w:rPr>
          <w:b/>
          <w:bCs/>
          <w:i w:val="0"/>
          <w:iCs w:val="0"/>
          <w:lang w:val="nl"/>
        </w:rPr>
      </w:pPr>
    </w:p>
    <w:p>
      <w:pPr>
        <w:pStyle w:val="11"/>
        <w:numPr>
          <w:ilvl w:val="0"/>
          <w:numId w:val="2"/>
        </w:numPr>
        <w:jc w:val="both"/>
        <w:rPr>
          <w:rFonts w:hint="default" w:asciiTheme="minorAscii" w:hAnsiTheme="minorAscii"/>
          <w:b/>
          <w:sz w:val="22"/>
          <w:szCs w:val="22"/>
        </w:rPr>
      </w:pP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  <w:t>Het zal zijn in het laatste der tijden</w:t>
      </w:r>
    </w:p>
    <w:p>
      <w:pPr>
        <w:pStyle w:val="11"/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  <w:t>dat de berg van de tempel verheerlijkt zal staan,</w:t>
      </w:r>
    </w:p>
    <w:p>
      <w:pPr>
        <w:pStyle w:val="11"/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  <w:t>dat de wegen er heen zullen leiden</w:t>
      </w:r>
    </w:p>
    <w:p>
      <w:pPr>
        <w:pStyle w:val="11"/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  <w:t>en de volken der aarde op weg zullen gaan</w:t>
      </w:r>
    </w:p>
    <w:p>
      <w:pPr>
        <w:pStyle w:val="11"/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nl-NL" w:eastAsia="zh-CN" w:bidi="ar"/>
        </w:rPr>
      </w:pP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  <w:t>om de rechten des Heren te leren</w:t>
      </w: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nl-NL" w:eastAsia="zh-CN" w:bidi="ar"/>
        </w:rPr>
        <w:t>,</w:t>
      </w:r>
    </w:p>
    <w:p>
      <w:pPr>
        <w:pStyle w:val="11"/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nl-NL" w:eastAsia="zh-CN" w:bidi="ar"/>
        </w:rPr>
      </w:pP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  <w:t>zich tot God en elkaar te bekeren</w:t>
      </w: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nl-NL" w:eastAsia="zh-CN" w:bidi="ar"/>
        </w:rPr>
        <w:t>.</w:t>
      </w:r>
    </w:p>
    <w:p>
      <w:pPr>
        <w:pStyle w:val="11"/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</w:pPr>
    </w:p>
    <w:p>
      <w:pPr>
        <w:pStyle w:val="11"/>
        <w:numPr>
          <w:ilvl w:val="0"/>
          <w:numId w:val="2"/>
        </w:numPr>
        <w:ind w:left="0" w:leftChars="0" w:firstLine="0" w:firstLineChars="0"/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  <w:t>Als Jeruzalems tinnen gaan blinken</w:t>
      </w:r>
    </w:p>
    <w:p>
      <w:pPr>
        <w:pStyle w:val="11"/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  <w:t>en beschamen der bergen en heuvelen trots,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nl-NL" w:eastAsia="zh-CN" w:bidi="ar"/>
        </w:rPr>
      </w:pP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  <w:t>zal Sion uit blijde weerklinken</w:t>
      </w: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nl-NL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  <w:t>het bevrijdende woord van het koninkrijk Gods.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  <w:t>Tot bescherming van allen die leven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  <w:t>staat de wet van Gods heil er geschreven.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left"/>
        <w:textAlignment w:val="auto"/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  <w:t>En een smidse van 't huis onzes Heren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nl-NL" w:eastAsia="zh-CN" w:bidi="ar"/>
        </w:rPr>
      </w:pP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  <w:t>maakt het zwaard tot een ploegschaar, de speer tot een zicht</w:t>
      </w: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nl-NL" w:eastAsia="zh-CN" w:bidi="ar"/>
        </w:rPr>
        <w:t>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  <w:t>Niemand zal meer een wapen hanteren;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  <w:t>maar zij groeten elkaar in het heldere licht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  <w:t>van de waarheid die eindelijk zal dagen</w:t>
      </w:r>
    </w:p>
    <w:p>
      <w:pPr>
        <w:keepNext w:val="0"/>
        <w:keepLines w:val="0"/>
        <w:widowControl/>
        <w:suppressLineNumbers w:val="0"/>
        <w:jc w:val="left"/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nl-NL" w:eastAsia="zh-CN" w:bidi="ar"/>
        </w:rPr>
      </w:pP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  <w:t>over mensen van zijn welbehagen</w:t>
      </w: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nl-NL" w:eastAsia="zh-CN" w:bidi="ar"/>
        </w:rPr>
        <w:t>.</w:t>
      </w:r>
    </w:p>
    <w:p>
      <w:pPr>
        <w:pStyle w:val="11"/>
        <w:rPr>
          <w:b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eastAsia="Times New Roman" w:cs="Calibri"/>
          <w:b/>
          <w:bCs/>
          <w:kern w:val="0"/>
          <w:sz w:val="22"/>
          <w:szCs w:val="22"/>
          <w:lang w:val="nl-NL" w:eastAsia="zh-CN" w:bidi="ar"/>
        </w:rPr>
      </w:pPr>
      <w:r>
        <w:rPr>
          <w:b/>
          <w:bCs/>
        </w:rPr>
        <w:t>Verkondiging</w:t>
      </w:r>
      <w:r>
        <w:rPr>
          <w:rFonts w:hint="default"/>
          <w:b/>
          <w:bCs/>
          <w:lang w:val="nl-NL"/>
        </w:rPr>
        <w:t>: Jesaja 2: 4</w:t>
      </w:r>
    </w:p>
    <w:p>
      <w:pPr>
        <w:pStyle w:val="11"/>
      </w:pPr>
      <w:r>
        <w:rPr>
          <w:rFonts w:hint="default"/>
        </w:rPr>
        <w:t>En zij zullen hun </w:t>
      </w:r>
      <w:r>
        <w:rPr>
          <w:rFonts w:hint="default"/>
          <w:lang w:val="en-US" w:eastAsia="zh-CN"/>
        </w:rPr>
        <w:t>zwaarden omsmeden tot ploegscharen</w:t>
      </w:r>
    </w:p>
    <w:p>
      <w:pPr>
        <w:pStyle w:val="11"/>
      </w:pPr>
    </w:p>
    <w:p>
      <w:pPr>
        <w:pStyle w:val="11"/>
        <w:rPr>
          <w:sz w:val="22"/>
          <w:szCs w:val="22"/>
        </w:rPr>
      </w:pPr>
    </w:p>
    <w:p>
      <w:pPr>
        <w:pStyle w:val="11"/>
        <w:rPr>
          <w:sz w:val="22"/>
          <w:szCs w:val="22"/>
        </w:rPr>
      </w:pPr>
    </w:p>
    <w:p>
      <w:pPr>
        <w:pStyle w:val="11"/>
        <w:rPr>
          <w:sz w:val="22"/>
          <w:szCs w:val="22"/>
        </w:rPr>
      </w:pPr>
    </w:p>
    <w:p>
      <w:pPr>
        <w:pStyle w:val="22"/>
        <w:widowControl/>
        <w:rPr>
          <w:rFonts w:hint="default"/>
          <w:b/>
          <w:bCs w:val="0"/>
          <w:i w:val="0"/>
          <w:iCs w:val="0"/>
          <w:u w:val="none"/>
          <w:lang w:val="nl-NL"/>
        </w:rPr>
      </w:pPr>
      <w:r>
        <w:rPr>
          <w:b/>
          <w:bCs w:val="0"/>
          <w:i w:val="0"/>
          <w:iCs w:val="0"/>
          <w:u w:val="none"/>
        </w:rPr>
        <w:t>Zin</w:t>
      </w:r>
      <w:r>
        <w:rPr>
          <w:rFonts w:hint="default"/>
          <w:b/>
          <w:bCs w:val="0"/>
          <w:i w:val="0"/>
          <w:iCs w:val="0"/>
          <w:u w:val="none"/>
          <w:lang w:val="nl-NL"/>
        </w:rPr>
        <w:t>g</w:t>
      </w:r>
      <w:r>
        <w:rPr>
          <w:b/>
          <w:bCs w:val="0"/>
          <w:i w:val="0"/>
          <w:iCs w:val="0"/>
          <w:u w:val="none"/>
        </w:rPr>
        <w:t xml:space="preserve">en: </w:t>
      </w:r>
      <w:r>
        <w:rPr>
          <w:b/>
          <w:bCs w:val="0"/>
          <w:i w:val="0"/>
          <w:iCs w:val="0"/>
          <w:u w:val="none"/>
          <w:lang w:val="nl"/>
        </w:rPr>
        <w:t>Gezang 285: 1,</w:t>
      </w:r>
      <w:r>
        <w:rPr>
          <w:rFonts w:hint="default"/>
          <w:b/>
          <w:bCs w:val="0"/>
          <w:i w:val="0"/>
          <w:iCs w:val="0"/>
          <w:u w:val="none"/>
          <w:lang w:val="nl-NL"/>
        </w:rPr>
        <w:t xml:space="preserve"> </w:t>
      </w:r>
      <w:r>
        <w:rPr>
          <w:b/>
          <w:bCs w:val="0"/>
          <w:i w:val="0"/>
          <w:iCs w:val="0"/>
          <w:u w:val="none"/>
          <w:lang w:val="nl"/>
        </w:rPr>
        <w:t>2,</w:t>
      </w:r>
      <w:r>
        <w:rPr>
          <w:rFonts w:hint="default"/>
          <w:b/>
          <w:bCs w:val="0"/>
          <w:i w:val="0"/>
          <w:iCs w:val="0"/>
          <w:u w:val="none"/>
          <w:lang w:val="nl-NL"/>
        </w:rPr>
        <w:t xml:space="preserve"> </w:t>
      </w:r>
      <w:r>
        <w:rPr>
          <w:b/>
          <w:bCs w:val="0"/>
          <w:i w:val="0"/>
          <w:iCs w:val="0"/>
          <w:u w:val="none"/>
          <w:lang w:val="nl"/>
        </w:rPr>
        <w:t xml:space="preserve">3  </w:t>
      </w:r>
      <w:r>
        <w:rPr>
          <w:rFonts w:hint="default"/>
          <w:b/>
          <w:bCs w:val="0"/>
          <w:i w:val="0"/>
          <w:iCs w:val="0"/>
          <w:u w:val="none"/>
          <w:lang w:val="nl-NL"/>
        </w:rPr>
        <w:t>(LvdK 1973)</w:t>
      </w:r>
    </w:p>
    <w:p>
      <w:pPr>
        <w:pStyle w:val="11"/>
        <w:rPr>
          <w:b/>
          <w:bCs w:val="0"/>
          <w:i w:val="0"/>
          <w:iCs w:val="0"/>
          <w:u w:val="none"/>
        </w:rPr>
      </w:pPr>
    </w:p>
    <w:p>
      <w:pPr>
        <w:pStyle w:val="11"/>
        <w:numPr>
          <w:ilvl w:val="0"/>
          <w:numId w:val="3"/>
        </w:numPr>
        <w:rPr>
          <w:rFonts w:hint="default" w:ascii="Calibri" w:hAnsi="Calibri" w:cs="Calibri"/>
          <w:b/>
          <w:sz w:val="22"/>
          <w:szCs w:val="22"/>
          <w:lang w:val="nl-NL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Geef vrede, Heer, geef vrede</w:t>
      </w: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nl-NL" w:eastAsia="zh-CN" w:bidi="ar"/>
        </w:rPr>
        <w:t>,</w:t>
      </w:r>
    </w:p>
    <w:p>
      <w:pPr>
        <w:pStyle w:val="11"/>
        <w:rPr>
          <w:rFonts w:hint="default" w:ascii="Calibri" w:hAnsi="Calibri" w:cs="Calibri"/>
          <w:b/>
          <w:sz w:val="22"/>
          <w:szCs w:val="22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de wereld wil slechts strijd.</w:t>
      </w:r>
    </w:p>
    <w:p>
      <w:pPr>
        <w:pStyle w:val="11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Al wordt het recht beleden,</w:t>
      </w:r>
    </w:p>
    <w:p>
      <w:pPr>
        <w:pStyle w:val="11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de sterkste wint het pleit.</w:t>
      </w:r>
    </w:p>
    <w:p>
      <w:pPr>
        <w:pStyle w:val="11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Het onrecht heerst op aarde,</w:t>
      </w:r>
    </w:p>
    <w:p>
      <w:pPr>
        <w:pStyle w:val="11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de leugen triomfeert,</w:t>
      </w:r>
    </w:p>
    <w:p>
      <w:pPr>
        <w:pStyle w:val="11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ontluistert elke waarde,</w:t>
      </w:r>
    </w:p>
    <w:p>
      <w:pPr>
        <w:pStyle w:val="11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o red ons sterke Heer.</w:t>
      </w:r>
    </w:p>
    <w:p>
      <w:pPr>
        <w:pStyle w:val="11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</w:p>
    <w:p>
      <w:pPr>
        <w:pStyle w:val="11"/>
        <w:numPr>
          <w:ilvl w:val="0"/>
          <w:numId w:val="3"/>
        </w:numPr>
        <w:ind w:left="0" w:leftChars="0" w:firstLine="0" w:firstLineChars="0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Geef vrede, Heer, geef vrede,</w:t>
      </w:r>
    </w:p>
    <w:p>
      <w:pPr>
        <w:pStyle w:val="11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de aarde wacht zo lang,</w:t>
      </w:r>
    </w:p>
    <w:p>
      <w:pPr>
        <w:pStyle w:val="11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er wordt zo veel geleden,</w:t>
      </w:r>
    </w:p>
    <w:p>
      <w:pPr>
        <w:pStyle w:val="11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de mensen zijn zo bang,</w:t>
      </w:r>
    </w:p>
    <w:p>
      <w:pPr>
        <w:pStyle w:val="11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de toekomst is zo duister</w:t>
      </w:r>
    </w:p>
    <w:p>
      <w:pPr>
        <w:pStyle w:val="11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en ons geloof zo klein;</w:t>
      </w:r>
    </w:p>
    <w:p>
      <w:pPr>
        <w:pStyle w:val="11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o Jezus Christus, luister</w:t>
      </w:r>
    </w:p>
    <w:p>
      <w:pPr>
        <w:pStyle w:val="11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en laat ons niet alleen!</w:t>
      </w:r>
    </w:p>
    <w:p>
      <w:pPr>
        <w:pStyle w:val="11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left"/>
        <w:textAlignment w:val="auto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Geef vrede, Heer, geef vrede,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Gij die de vrede zijt,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die voor ons hebt geleden,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gestreden onze strijd,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opdat wij zouden leven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bevrijd van angst en pijn,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de mensen blijdschap geven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en vredestichters zijn.</w:t>
      </w:r>
    </w:p>
    <w:p>
      <w:pPr>
        <w:pStyle w:val="11"/>
        <w:rPr>
          <w:rFonts w:hint="default" w:ascii="Times New Roman" w:hAnsi="Times New Roman" w:eastAsia="SimSun" w:cs="Times New Roman"/>
          <w:caps w:val="0"/>
          <w:spacing w:val="0"/>
          <w:kern w:val="0"/>
          <w:sz w:val="24"/>
          <w:szCs w:val="24"/>
          <w:lang w:val="nl-NL" w:eastAsia="zh-CN" w:bidi="ar"/>
        </w:rPr>
      </w:pPr>
    </w:p>
    <w:p>
      <w:pPr>
        <w:pStyle w:val="11"/>
        <w:rPr>
          <w:rFonts w:hint="default" w:ascii="Times New Roman" w:hAnsi="Times New Roman" w:eastAsia="SimSun" w:cs="Times New Roman"/>
          <w:caps w:val="0"/>
          <w:spacing w:val="0"/>
          <w:kern w:val="0"/>
          <w:sz w:val="24"/>
          <w:szCs w:val="24"/>
          <w:lang w:val="nl-NL" w:eastAsia="zh-CN" w:bidi="ar"/>
        </w:rPr>
      </w:pPr>
    </w:p>
    <w:p>
      <w:pPr>
        <w:pStyle w:val="22"/>
        <w:widowControl/>
        <w:rPr>
          <w:b/>
          <w:bCs/>
          <w:i w:val="0"/>
          <w:iCs w:val="0"/>
          <w:lang w:val="nl"/>
        </w:rPr>
      </w:pPr>
      <w:r>
        <w:rPr>
          <w:b/>
          <w:bCs/>
          <w:i w:val="0"/>
          <w:iCs w:val="0"/>
          <w:lang w:val="nl"/>
        </w:rPr>
        <w:t>Geloofsbelijdenis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b w:val="0"/>
          <w:bCs w:val="0"/>
          <w:color w:val="auto"/>
        </w:rPr>
      </w:pPr>
    </w:p>
    <w:p>
      <w:pPr>
        <w:pStyle w:val="11"/>
        <w:rPr>
          <w:b/>
        </w:rPr>
      </w:pPr>
    </w:p>
    <w:p>
      <w:pPr>
        <w:pStyle w:val="11"/>
        <w:rPr>
          <w:rFonts w:hint="default"/>
          <w:b/>
          <w:bCs/>
          <w:i w:val="0"/>
          <w:iCs w:val="0"/>
          <w:u w:val="none"/>
          <w:lang w:val="nl-NL"/>
        </w:rPr>
      </w:pPr>
      <w:r>
        <w:rPr>
          <w:b/>
        </w:rPr>
        <w:t xml:space="preserve">Zingen: </w:t>
      </w:r>
      <w:r>
        <w:rPr>
          <w:b/>
          <w:bCs/>
          <w:i w:val="0"/>
          <w:iCs w:val="0"/>
          <w:u w:val="none"/>
          <w:lang w:val="nl"/>
        </w:rPr>
        <w:t>Psalm 48: 1 en 3</w:t>
      </w:r>
      <w:r>
        <w:rPr>
          <w:rFonts w:hint="default"/>
          <w:b/>
          <w:bCs/>
          <w:i w:val="0"/>
          <w:iCs w:val="0"/>
          <w:u w:val="none"/>
          <w:lang w:val="nl-NL"/>
        </w:rPr>
        <w:t xml:space="preserve"> (NB)</w:t>
      </w:r>
    </w:p>
    <w:p>
      <w:pPr>
        <w:pStyle w:val="11"/>
        <w:rPr>
          <w:b/>
          <w:bCs/>
          <w:i w:val="0"/>
          <w:iCs w:val="0"/>
          <w:u w:val="none"/>
          <w:lang w:val="nl"/>
        </w:rPr>
      </w:pPr>
    </w:p>
    <w:p>
      <w:pPr>
        <w:rPr>
          <w:b/>
        </w:rPr>
      </w:pPr>
      <w:r>
        <w:rPr>
          <w:rFonts w:hint="default"/>
          <w:lang w:val="nl-NL"/>
        </w:rPr>
        <w:t>1.</w:t>
      </w:r>
      <w:r>
        <w:rPr>
          <w:rFonts w:hint="default"/>
        </w:rPr>
        <w:t>De HEER is groot, zijn lof weerklinkt</w:t>
      </w:r>
      <w:r>
        <w:rPr>
          <w:rFonts w:hint="default"/>
          <w:lang w:val="nl-NL"/>
        </w:rPr>
        <w:tab/>
        <w:t/>
      </w:r>
      <w:r>
        <w:rPr>
          <w:rFonts w:hint="default"/>
          <w:lang w:val="nl-NL"/>
        </w:rPr>
        <w:tab/>
        <w:t/>
      </w:r>
      <w:r>
        <w:rPr>
          <w:rFonts w:hint="default"/>
          <w:lang w:val="nl-NL"/>
        </w:rPr>
        <w:tab/>
        <w:t xml:space="preserve">3. </w:t>
      </w:r>
      <w:r>
        <w:rPr>
          <w:rFonts w:hint="default"/>
        </w:rPr>
        <w:t>Wij loven, Heer, U in uw huis,</w:t>
      </w:r>
      <w:r>
        <w:rPr>
          <w:rFonts w:hint="default"/>
        </w:rPr>
        <w:br w:type="textWrapping"/>
      </w:r>
      <w:r>
        <w:rPr>
          <w:rFonts w:hint="default"/>
        </w:rPr>
        <w:t>waar op de berg de Godsstad blinkt.</w:t>
      </w:r>
      <w:r>
        <w:rPr>
          <w:rFonts w:hint="default"/>
          <w:lang w:val="nl-NL"/>
        </w:rPr>
        <w:tab/>
        <w:t/>
      </w:r>
      <w:r>
        <w:rPr>
          <w:rFonts w:hint="default"/>
          <w:lang w:val="nl-NL"/>
        </w:rPr>
        <w:tab/>
        <w:t/>
      </w:r>
      <w:r>
        <w:rPr>
          <w:rFonts w:hint="default"/>
          <w:lang w:val="nl-NL"/>
        </w:rPr>
        <w:tab/>
      </w:r>
      <w:r>
        <w:rPr>
          <w:rFonts w:hint="default"/>
        </w:rPr>
        <w:t>ons hart is in uw liefde thuis.</w:t>
      </w:r>
      <w:r>
        <w:rPr>
          <w:rFonts w:hint="default"/>
        </w:rPr>
        <w:br w:type="textWrapping"/>
      </w:r>
      <w:r>
        <w:rPr>
          <w:rFonts w:hint="default"/>
        </w:rPr>
        <w:t>Hoe schoon is Sion, hoe verheven,</w:t>
      </w:r>
      <w:r>
        <w:rPr>
          <w:rFonts w:hint="default"/>
          <w:lang w:val="nl-NL"/>
        </w:rPr>
        <w:tab/>
        <w:t/>
      </w:r>
      <w:r>
        <w:rPr>
          <w:rFonts w:hint="default"/>
          <w:lang w:val="nl-NL"/>
        </w:rPr>
        <w:tab/>
        <w:t/>
      </w:r>
      <w:r>
        <w:rPr>
          <w:rFonts w:hint="default"/>
          <w:lang w:val="nl-NL"/>
        </w:rPr>
        <w:tab/>
      </w:r>
      <w:r>
        <w:rPr>
          <w:rFonts w:hint="default"/>
        </w:rPr>
        <w:t>Gij die uw naam ons openbaarde,</w:t>
      </w:r>
      <w:r>
        <w:rPr>
          <w:rFonts w:hint="default"/>
          <w:lang w:val="nl-NL"/>
        </w:rPr>
        <w:tab/>
        <w:t/>
      </w:r>
      <w:r>
        <w:rPr>
          <w:rFonts w:hint="default"/>
          <w:lang w:val="nl-NL"/>
        </w:rPr>
        <w:tab/>
      </w:r>
      <w:r>
        <w:rPr>
          <w:rFonts w:hint="default"/>
        </w:rPr>
        <w:br w:type="textWrapping"/>
      </w:r>
      <w:r>
        <w:rPr>
          <w:rFonts w:hint="default"/>
        </w:rPr>
        <w:t>een vreugd voor wie op aarde leven.</w:t>
      </w:r>
      <w:r>
        <w:rPr>
          <w:rFonts w:hint="default"/>
          <w:lang w:val="nl-NL"/>
        </w:rPr>
        <w:tab/>
        <w:t/>
      </w:r>
      <w:r>
        <w:rPr>
          <w:rFonts w:hint="default"/>
          <w:lang w:val="nl-NL"/>
        </w:rPr>
        <w:tab/>
        <w:t/>
      </w:r>
      <w:r>
        <w:rPr>
          <w:rFonts w:hint="default"/>
          <w:lang w:val="nl-NL"/>
        </w:rPr>
        <w:tab/>
      </w:r>
      <w:r>
        <w:rPr>
          <w:rFonts w:hint="default"/>
        </w:rPr>
        <w:t>uw lof is tot het eind der aarde.</w:t>
      </w:r>
      <w:r>
        <w:rPr>
          <w:rFonts w:hint="default"/>
        </w:rPr>
        <w:br w:type="textWrapping"/>
      </w:r>
      <w:r>
        <w:rPr>
          <w:rFonts w:hint="default"/>
        </w:rPr>
        <w:t>Hier wordt paal en perk gesteld</w:t>
      </w:r>
      <w:r>
        <w:rPr>
          <w:rFonts w:hint="default"/>
          <w:lang w:val="nl-NL"/>
        </w:rPr>
        <w:tab/>
        <w:t/>
      </w:r>
      <w:r>
        <w:rPr>
          <w:rFonts w:hint="default"/>
          <w:lang w:val="nl-NL"/>
        </w:rPr>
        <w:tab/>
        <w:t/>
      </w:r>
      <w:r>
        <w:rPr>
          <w:rFonts w:hint="default"/>
          <w:lang w:val="nl-NL"/>
        </w:rPr>
        <w:tab/>
        <w:t/>
      </w:r>
      <w:r>
        <w:rPr>
          <w:rFonts w:hint="default"/>
          <w:lang w:val="nl-NL"/>
        </w:rPr>
        <w:tab/>
      </w:r>
      <w:r>
        <w:rPr>
          <w:rFonts w:hint="default"/>
        </w:rPr>
        <w:t>Recht is in uw hand, o Heer,</w:t>
      </w:r>
      <w:r>
        <w:rPr>
          <w:rFonts w:hint="default"/>
          <w:lang w:val="nl-NL"/>
        </w:rPr>
        <w:tab/>
        <w:t/>
      </w:r>
      <w:r>
        <w:rPr>
          <w:rFonts w:hint="default"/>
          <w:lang w:val="nl-NL"/>
        </w:rPr>
        <w:tab/>
      </w:r>
      <w:r>
        <w:rPr>
          <w:rFonts w:hint="default"/>
        </w:rPr>
        <w:br w:type="textWrapping"/>
      </w:r>
      <w:r>
        <w:rPr>
          <w:rFonts w:hint="default"/>
        </w:rPr>
        <w:t>aan der wereld bruut geweld,</w:t>
      </w:r>
      <w:r>
        <w:rPr>
          <w:rFonts w:hint="default"/>
          <w:lang w:val="nl-NL"/>
        </w:rPr>
        <w:tab/>
        <w:t/>
      </w:r>
      <w:r>
        <w:rPr>
          <w:rFonts w:hint="default"/>
          <w:lang w:val="nl-NL"/>
        </w:rPr>
        <w:tab/>
        <w:t/>
      </w:r>
      <w:r>
        <w:rPr>
          <w:rFonts w:hint="default"/>
          <w:lang w:val="nl-NL"/>
        </w:rPr>
        <w:tab/>
        <w:t/>
      </w:r>
      <w:r>
        <w:rPr>
          <w:rFonts w:hint="default"/>
          <w:lang w:val="nl-NL"/>
        </w:rPr>
        <w:tab/>
      </w:r>
      <w:r>
        <w:rPr>
          <w:rFonts w:hint="default"/>
        </w:rPr>
        <w:t>Sion jubelt U ter eer.</w:t>
      </w:r>
      <w:r>
        <w:rPr>
          <w:rFonts w:hint="default"/>
        </w:rPr>
        <w:br w:type="textWrapping"/>
      </w:r>
      <w:r>
        <w:rPr>
          <w:rFonts w:hint="default"/>
        </w:rPr>
        <w:t>want hier staat de hoge woning</w:t>
      </w:r>
      <w:r>
        <w:rPr>
          <w:rFonts w:hint="default"/>
          <w:lang w:val="nl-NL"/>
        </w:rPr>
        <w:tab/>
        <w:t/>
      </w:r>
      <w:r>
        <w:rPr>
          <w:rFonts w:hint="default"/>
          <w:lang w:val="nl-NL"/>
        </w:rPr>
        <w:tab/>
        <w:t/>
      </w:r>
      <w:r>
        <w:rPr>
          <w:rFonts w:hint="default"/>
          <w:lang w:val="nl-NL"/>
        </w:rPr>
        <w:tab/>
        <w:t/>
      </w:r>
      <w:r>
        <w:rPr>
          <w:rFonts w:hint="default"/>
          <w:lang w:val="nl-NL"/>
        </w:rPr>
        <w:tab/>
      </w:r>
      <w:r>
        <w:rPr>
          <w:rFonts w:hint="default"/>
        </w:rPr>
        <w:t>Hoor hoe Juda' s dochters zingen</w:t>
      </w:r>
      <w:r>
        <w:rPr>
          <w:rFonts w:hint="default"/>
        </w:rPr>
        <w:br w:type="textWrapping"/>
      </w:r>
      <w:r>
        <w:rPr>
          <w:rFonts w:hint="default"/>
        </w:rPr>
        <w:t>waar God zelf regeert als Koning.</w:t>
      </w:r>
      <w:r>
        <w:rPr>
          <w:rFonts w:hint="default"/>
          <w:lang w:val="nl-NL"/>
        </w:rPr>
        <w:tab/>
        <w:t/>
      </w:r>
      <w:r>
        <w:rPr>
          <w:rFonts w:hint="default"/>
          <w:lang w:val="nl-NL"/>
        </w:rPr>
        <w:tab/>
        <w:t/>
      </w:r>
      <w:r>
        <w:rPr>
          <w:rFonts w:hint="default"/>
          <w:lang w:val="nl-NL"/>
        </w:rPr>
        <w:tab/>
      </w:r>
      <w:r>
        <w:rPr>
          <w:rFonts w:hint="default"/>
        </w:rPr>
        <w:t>bij de grootse rechtsgedingen,</w:t>
      </w:r>
      <w:r>
        <w:rPr>
          <w:rFonts w:hint="default"/>
        </w:rPr>
        <w:br w:type="textWrapping"/>
      </w:r>
      <w:r>
        <w:rPr>
          <w:rFonts w:hint="default"/>
        </w:rPr>
        <w:t>En Hij toont zich t' allen tijde</w:t>
      </w:r>
      <w:r>
        <w:rPr>
          <w:rFonts w:hint="default"/>
          <w:lang w:val="nl-NL"/>
        </w:rPr>
        <w:tab/>
        <w:t/>
      </w:r>
      <w:r>
        <w:rPr>
          <w:rFonts w:hint="default"/>
          <w:lang w:val="nl-NL"/>
        </w:rPr>
        <w:tab/>
        <w:t/>
      </w:r>
      <w:r>
        <w:rPr>
          <w:rFonts w:hint="default"/>
          <w:lang w:val="nl-NL"/>
        </w:rPr>
        <w:tab/>
        <w:t/>
      </w:r>
      <w:r>
        <w:rPr>
          <w:rFonts w:hint="default"/>
          <w:lang w:val="nl-NL"/>
        </w:rPr>
        <w:tab/>
      </w:r>
      <w:r>
        <w:rPr>
          <w:rFonts w:hint="default"/>
        </w:rPr>
        <w:t>waar Gij vonnis hebt gewezen.</w:t>
      </w:r>
      <w:r>
        <w:rPr>
          <w:rFonts w:hint="default"/>
        </w:rPr>
        <w:br w:type="textWrapping"/>
      </w:r>
      <w:r>
        <w:rPr>
          <w:rFonts w:hint="default"/>
        </w:rPr>
        <w:t>de beschermer van wie lijden.</w:t>
      </w:r>
      <w:r>
        <w:rPr>
          <w:rFonts w:hint="default"/>
          <w:lang w:val="nl-NL"/>
        </w:rPr>
        <w:tab/>
        <w:t/>
      </w:r>
      <w:r>
        <w:rPr>
          <w:rFonts w:hint="default"/>
          <w:lang w:val="nl-NL"/>
        </w:rPr>
        <w:tab/>
        <w:t/>
      </w:r>
      <w:r>
        <w:rPr>
          <w:rFonts w:hint="default"/>
          <w:lang w:val="nl-NL"/>
        </w:rPr>
        <w:tab/>
        <w:t/>
      </w:r>
      <w:r>
        <w:rPr>
          <w:rFonts w:hint="default"/>
          <w:lang w:val="nl-NL"/>
        </w:rPr>
        <w:tab/>
      </w:r>
      <w:r>
        <w:rPr>
          <w:rFonts w:hint="default"/>
        </w:rPr>
        <w:t>Ja, uw oordeel zij geprezen.</w:t>
      </w:r>
    </w:p>
    <w:p>
      <w:pPr>
        <w:pStyle w:val="11"/>
        <w:rPr>
          <w:b/>
        </w:rPr>
      </w:pPr>
    </w:p>
    <w:p>
      <w:pPr>
        <w:pStyle w:val="11"/>
        <w:rPr>
          <w:rFonts w:hint="default"/>
          <w:b/>
          <w:lang w:val="nl-NL"/>
        </w:rPr>
      </w:pPr>
      <w:r>
        <w:rPr>
          <w:rFonts w:hint="default"/>
          <w:b/>
          <w:lang w:val="nl-NL"/>
        </w:rPr>
        <w:t>Dankgebed</w:t>
      </w:r>
    </w:p>
    <w:p>
      <w:pPr>
        <w:pStyle w:val="11"/>
        <w:rPr>
          <w:rFonts w:hint="default"/>
          <w:b/>
          <w:lang w:val="nl-NL"/>
        </w:rPr>
      </w:pPr>
    </w:p>
    <w:p>
      <w:pPr>
        <w:pStyle w:val="11"/>
        <w:rPr>
          <w:rFonts w:hint="default"/>
          <w:b/>
          <w:lang w:val="nl-NL"/>
        </w:rPr>
      </w:pPr>
    </w:p>
    <w:p>
      <w:pPr>
        <w:pStyle w:val="11"/>
        <w:rPr>
          <w:rFonts w:hint="default"/>
          <w:b/>
          <w:lang w:val="nl-NL"/>
        </w:rPr>
      </w:pPr>
    </w:p>
    <w:p>
      <w:pPr>
        <w:pStyle w:val="11"/>
        <w:rPr>
          <w:rFonts w:hint="default"/>
          <w:b/>
          <w:lang w:val="nl-NL"/>
        </w:rPr>
      </w:pPr>
    </w:p>
    <w:p>
      <w:pPr>
        <w:pStyle w:val="11"/>
        <w:rPr>
          <w:rFonts w:hint="default"/>
          <w:b/>
          <w:lang w:val="nl-NL"/>
        </w:rPr>
      </w:pPr>
    </w:p>
    <w:p>
      <w:pPr>
        <w:pStyle w:val="11"/>
        <w:rPr>
          <w:rFonts w:hint="default"/>
          <w:b/>
          <w:lang w:val="nl-NL"/>
        </w:rPr>
      </w:pPr>
    </w:p>
    <w:p>
      <w:pPr>
        <w:pStyle w:val="11"/>
        <w:rPr>
          <w:rFonts w:hint="default"/>
          <w:b/>
          <w:lang w:val="nl-NL"/>
        </w:rPr>
      </w:pPr>
      <w:bookmarkStart w:id="2" w:name="_GoBack"/>
      <w:bookmarkEnd w:id="2"/>
    </w:p>
    <w:p>
      <w:pPr>
        <w:pStyle w:val="11"/>
        <w:rPr>
          <w:b/>
        </w:rPr>
      </w:pPr>
      <w:r>
        <w:rPr>
          <w:b/>
        </w:rPr>
        <w:t xml:space="preserve">Collecte </w:t>
      </w:r>
    </w:p>
    <w:p>
      <w:pPr>
        <w:pStyle w:val="11"/>
        <w:rPr>
          <w:b/>
        </w:rPr>
      </w:pPr>
    </w:p>
    <w:p>
      <w:pPr>
        <w:pStyle w:val="11"/>
        <w:rPr>
          <w:rFonts w:hint="default"/>
          <w:b w:val="0"/>
          <w:bCs/>
        </w:rPr>
      </w:pPr>
      <w:r>
        <w:rPr>
          <w:rFonts w:hint="default"/>
          <w:b w:val="0"/>
          <w:bCs/>
        </w:rPr>
        <w:t>Kerk: NL36 RABO 0325 7034 85 (AK)</w:t>
      </w:r>
    </w:p>
    <w:p>
      <w:pPr>
        <w:pStyle w:val="11"/>
        <w:ind w:firstLine="550" w:firstLineChars="250"/>
        <w:rPr>
          <w:rFonts w:hint="default"/>
          <w:b w:val="0"/>
          <w:bCs/>
        </w:rPr>
      </w:pPr>
      <w:r>
        <w:rPr>
          <w:rFonts w:hint="default"/>
          <w:b w:val="0"/>
          <w:bCs/>
        </w:rPr>
        <w:t>NL61 RABO 0325700222 (EK)</w:t>
      </w:r>
    </w:p>
    <w:p>
      <w:pPr>
        <w:pStyle w:val="11"/>
        <w:ind w:firstLine="550" w:firstLineChars="250"/>
        <w:rPr>
          <w:rFonts w:hint="default"/>
          <w:b w:val="0"/>
          <w:bCs/>
        </w:rPr>
      </w:pPr>
    </w:p>
    <w:p>
      <w:pPr>
        <w:pStyle w:val="11"/>
        <w:rPr>
          <w:rFonts w:hint="default"/>
          <w:b w:val="0"/>
          <w:bCs/>
        </w:rPr>
      </w:pPr>
      <w:r>
        <w:rPr>
          <w:rFonts w:hint="default"/>
          <w:b w:val="0"/>
          <w:bCs/>
        </w:rPr>
        <w:t>Diaconie: NL12 RABO 0325 7023 65 (AK)</w:t>
      </w:r>
    </w:p>
    <w:p>
      <w:pPr>
        <w:pStyle w:val="11"/>
        <w:rPr>
          <w:rFonts w:hint="default"/>
          <w:b w:val="0"/>
          <w:bCs/>
        </w:rPr>
      </w:pPr>
      <w:r>
        <w:rPr>
          <w:rFonts w:hint="default"/>
          <w:b w:val="0"/>
          <w:bCs/>
        </w:rPr>
        <w:tab/>
      </w:r>
      <w:r>
        <w:rPr>
          <w:rFonts w:hint="default"/>
          <w:b w:val="0"/>
          <w:bCs/>
          <w:lang w:val="nl-NL"/>
        </w:rPr>
        <w:t xml:space="preserve">   </w:t>
      </w:r>
      <w:r>
        <w:rPr>
          <w:rFonts w:hint="default"/>
          <w:b w:val="0"/>
          <w:bCs/>
        </w:rPr>
        <w:t xml:space="preserve"> NL71 RABO 0325711100 (EK)</w:t>
      </w:r>
    </w:p>
    <w:p>
      <w:pPr>
        <w:pStyle w:val="11"/>
        <w:rPr>
          <w:b/>
        </w:rPr>
      </w:pPr>
    </w:p>
    <w:p>
      <w:pPr>
        <w:pStyle w:val="22"/>
        <w:widowControl/>
        <w:rPr>
          <w:i/>
          <w:iCs/>
          <w:lang w:val="nl"/>
        </w:rPr>
      </w:pPr>
      <w:r>
        <w:rPr>
          <w:b/>
          <w:bCs w:val="0"/>
          <w:i w:val="0"/>
          <w:iCs w:val="0"/>
          <w:strike w:val="0"/>
          <w:dstrike w:val="0"/>
          <w:sz w:val="22"/>
          <w:szCs w:val="22"/>
          <w:u w:val="none"/>
        </w:rPr>
        <w:t>Zingen:</w:t>
      </w:r>
      <w:r>
        <w:rPr>
          <w:b/>
          <w:bCs w:val="0"/>
          <w:i w:val="0"/>
          <w:iCs w:val="0"/>
          <w:strike w:val="0"/>
          <w:dstrike w:val="0"/>
          <w:u w:val="none"/>
          <w:lang w:val="nl"/>
        </w:rPr>
        <w:t xml:space="preserve"> Psalm 87: 1,</w:t>
      </w:r>
      <w:r>
        <w:rPr>
          <w:rFonts w:hint="default"/>
          <w:b/>
          <w:bCs w:val="0"/>
          <w:i w:val="0"/>
          <w:iCs w:val="0"/>
          <w:strike w:val="0"/>
          <w:dstrike w:val="0"/>
          <w:u w:val="none"/>
          <w:lang w:val="nl-NL"/>
        </w:rPr>
        <w:t xml:space="preserve"> </w:t>
      </w:r>
      <w:r>
        <w:rPr>
          <w:b/>
          <w:bCs w:val="0"/>
          <w:i w:val="0"/>
          <w:iCs w:val="0"/>
          <w:strike w:val="0"/>
          <w:dstrike w:val="0"/>
          <w:u w:val="none"/>
          <w:lang w:val="nl"/>
        </w:rPr>
        <w:t>2,</w:t>
      </w:r>
      <w:r>
        <w:rPr>
          <w:rFonts w:hint="default"/>
          <w:b/>
          <w:bCs w:val="0"/>
          <w:i w:val="0"/>
          <w:iCs w:val="0"/>
          <w:strike w:val="0"/>
          <w:dstrike w:val="0"/>
          <w:u w:val="none"/>
          <w:lang w:val="nl-NL"/>
        </w:rPr>
        <w:t xml:space="preserve"> </w:t>
      </w:r>
      <w:r>
        <w:rPr>
          <w:b/>
          <w:bCs w:val="0"/>
          <w:i w:val="0"/>
          <w:iCs w:val="0"/>
          <w:strike w:val="0"/>
          <w:dstrike w:val="0"/>
          <w:u w:val="none"/>
          <w:lang w:val="nl"/>
        </w:rPr>
        <w:t>3</w:t>
      </w:r>
      <w:r>
        <w:rPr>
          <w:rFonts w:hint="default"/>
          <w:b/>
          <w:bCs w:val="0"/>
          <w:i w:val="0"/>
          <w:iCs w:val="0"/>
          <w:strike w:val="0"/>
          <w:dstrike w:val="0"/>
          <w:u w:val="none"/>
          <w:lang w:val="nl-NL"/>
        </w:rPr>
        <w:t xml:space="preserve"> (NB)</w:t>
      </w:r>
    </w:p>
    <w:p>
      <w:pPr>
        <w:pStyle w:val="11"/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</w:pPr>
    </w:p>
    <w:p>
      <w:pPr>
        <w:numPr>
          <w:ilvl w:val="0"/>
          <w:numId w:val="4"/>
        </w:numPr>
        <w:rPr>
          <w:rFonts w:hint="default"/>
          <w:lang w:val="nl" w:eastAsia="zh-CN"/>
        </w:rPr>
      </w:pPr>
      <w:r>
        <w:rPr>
          <w:rFonts w:hint="default"/>
        </w:rPr>
        <w:t>Op Sions berg sticht God zijn heilge stede.</w:t>
      </w:r>
      <w:r>
        <w:rPr>
          <w:rFonts w:hint="default"/>
        </w:rPr>
        <w:br w:type="textWrapping"/>
      </w:r>
      <w:r>
        <w:rPr>
          <w:rFonts w:hint="default"/>
        </w:rPr>
        <w:t>Zij heeft zijn hart, Hij houdt er open hof.</w:t>
      </w:r>
      <w:r>
        <w:rPr>
          <w:rFonts w:hint="default"/>
        </w:rPr>
        <w:br w:type="textWrapping"/>
      </w:r>
      <w:r>
        <w:rPr>
          <w:rFonts w:hint="default"/>
        </w:rPr>
        <w:t>O Godsstad, vrolijk zingen wij uw lof:</w:t>
      </w:r>
      <w:r>
        <w:rPr>
          <w:rFonts w:hint="default"/>
        </w:rPr>
        <w:br w:type="textWrapping"/>
      </w:r>
      <w:r>
        <w:rPr>
          <w:rFonts w:hint="default"/>
        </w:rPr>
        <w:t>door uwe poort zal ieder binnentreden.</w:t>
      </w:r>
      <w:r>
        <w:rPr>
          <w:rFonts w:hint="default"/>
        </w:rPr>
        <w:br w:type="textWrapping"/>
      </w:r>
      <w:r>
        <w:rPr>
          <w:rFonts w:hint="default"/>
        </w:rPr>
        <w:br w:type="textWrapping"/>
      </w:r>
      <w:r>
        <w:rPr>
          <w:rFonts w:hint="default"/>
        </w:rPr>
        <w:t>2.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Rahab en Babel zullen u behoren.</w:t>
      </w:r>
      <w:r>
        <w:rPr>
          <w:rFonts w:hint="default"/>
        </w:rPr>
        <w:br w:type="textWrapping"/>
      </w:r>
      <w:r>
        <w:rPr>
          <w:rFonts w:hint="default"/>
        </w:rPr>
        <w:t>Ja volk na volk buigt eenmaal voor Hem neer</w:t>
      </w:r>
      <w:r>
        <w:rPr>
          <w:rFonts w:hint="default"/>
        </w:rPr>
        <w:br w:type="textWrapping"/>
      </w:r>
      <w:r>
        <w:rPr>
          <w:rFonts w:hint="default"/>
        </w:rPr>
        <w:t>en ieder land erkent Hem als de HEER.</w:t>
      </w:r>
      <w:r>
        <w:rPr>
          <w:rFonts w:hint="default"/>
        </w:rPr>
        <w:br w:type="textWrapping"/>
      </w:r>
      <w:r>
        <w:rPr>
          <w:rFonts w:hint="default"/>
        </w:rPr>
        <w:t>O moederstad, uit u is elk geboren !</w:t>
      </w:r>
      <w:r>
        <w:rPr>
          <w:rFonts w:hint="default"/>
        </w:rPr>
        <w:br w:type="textWrapping"/>
      </w:r>
      <w:r>
        <w:rPr>
          <w:rFonts w:hint="default"/>
        </w:rPr>
        <w:br w:type="textWrapping"/>
      </w:r>
      <w:r>
        <w:rPr>
          <w:rFonts w:hint="default"/>
        </w:rPr>
        <w:t>3.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God zal hen zelf bevestigen en schragen</w:t>
      </w:r>
      <w:r>
        <w:rPr>
          <w:rFonts w:hint="default"/>
        </w:rPr>
        <w:br w:type="textWrapping"/>
      </w:r>
      <w:r>
        <w:rPr>
          <w:rFonts w:hint="default"/>
        </w:rPr>
        <w:t>en op zijn rol, waar Hij de volken schrijft,</w:t>
      </w:r>
      <w:r>
        <w:rPr>
          <w:rFonts w:hint="default"/>
        </w:rPr>
        <w:br w:type="textWrapping"/>
      </w:r>
      <w:r>
        <w:rPr>
          <w:rFonts w:hint="default"/>
        </w:rPr>
        <w:t>hen tellen, als in Isrel ingelijfd,</w:t>
      </w:r>
      <w:r>
        <w:rPr>
          <w:rFonts w:hint="default"/>
        </w:rPr>
        <w:br w:type="textWrapping"/>
      </w:r>
      <w:r>
        <w:rPr>
          <w:rFonts w:hint="default"/>
        </w:rPr>
        <w:t>en doen de naam van Sions kindren dragen.</w:t>
      </w:r>
    </w:p>
    <w:p>
      <w:pPr>
        <w:pStyle w:val="11"/>
        <w:rPr>
          <w:rFonts w:hint="default" w:ascii="Calibri" w:hAnsi="Calibri" w:cs="Calibri"/>
          <w:b w:val="0"/>
          <w:bCs/>
          <w:color w:val="auto"/>
          <w:sz w:val="22"/>
          <w:szCs w:val="22"/>
        </w:rPr>
      </w:pPr>
      <w:bookmarkStart w:id="0" w:name="3"/>
      <w:bookmarkEnd w:id="0"/>
      <w:bookmarkStart w:id="1" w:name="2"/>
      <w:bookmarkEnd w:id="1"/>
    </w:p>
    <w:p>
      <w:pPr>
        <w:pStyle w:val="11"/>
        <w:rPr>
          <w:rFonts w:hint="default"/>
          <w:b/>
          <w:lang w:val="nl-NL"/>
        </w:rPr>
      </w:pPr>
      <w:r>
        <w:rPr>
          <w:rFonts w:hint="default"/>
          <w:b/>
          <w:lang w:val="nl-NL"/>
        </w:rPr>
        <w:t>Zegen</w:t>
      </w:r>
    </w:p>
    <w:p>
      <w:pPr>
        <w:pStyle w:val="11"/>
        <w:rPr>
          <w:b/>
        </w:rPr>
      </w:pPr>
    </w:p>
    <w:p>
      <w:pPr>
        <w:pStyle w:val="11"/>
        <w:rPr>
          <w:b/>
          <w:bCs/>
        </w:rPr>
      </w:pPr>
      <w:r>
        <w:rPr>
          <w:b/>
          <w:bCs/>
        </w:rPr>
        <w:t>Fijn dat u en jij er bij was. Een goede week en Gods zegen toegewenst!</w:t>
      </w:r>
    </w:p>
    <w:p>
      <w:pPr>
        <w:pStyle w:val="11"/>
        <w:rPr>
          <w:b/>
          <w:bCs/>
        </w:rPr>
      </w:pPr>
    </w:p>
    <w:p>
      <w:pPr>
        <w:pStyle w:val="11"/>
        <w:rPr>
          <w:b/>
        </w:rPr>
      </w:pPr>
    </w:p>
    <w:p>
      <w:pPr>
        <w:pStyle w:val="11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/>
          <w:u w:val="single"/>
        </w:rPr>
      </w:pPr>
      <w:r>
        <w:rPr>
          <w:b/>
          <w:u w:val="single"/>
        </w:rPr>
        <w:t>Kerkdiensten volgende week:</w:t>
      </w:r>
    </w:p>
    <w:p>
      <w:pPr>
        <w:pStyle w:val="11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/>
          <w:u w:val="single"/>
        </w:rPr>
      </w:pPr>
    </w:p>
    <w:p>
      <w:pPr>
        <w:pStyle w:val="11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hint="default"/>
          <w:b/>
          <w:u w:val="none"/>
          <w:lang w:val="nl-NL"/>
        </w:rPr>
      </w:pPr>
      <w:r>
        <w:rPr>
          <w:rFonts w:hint="default"/>
          <w:b/>
          <w:u w:val="none"/>
          <w:lang w:val="nl-NL"/>
        </w:rPr>
        <w:t>10.00 uur Andreaskerk, ds. Mw. E. Urban uit Zwolle</w:t>
      </w:r>
    </w:p>
    <w:p>
      <w:pPr>
        <w:pStyle w:val="11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hint="default"/>
          <w:b/>
          <w:lang w:val="nl-NL"/>
        </w:rPr>
      </w:pPr>
      <w:r>
        <w:rPr>
          <w:rFonts w:hint="default"/>
          <w:b/>
          <w:u w:val="none"/>
          <w:lang w:val="nl-NL"/>
        </w:rPr>
        <w:t>10.00 uur Em</w:t>
      </w:r>
      <w:r>
        <w:rPr>
          <w:rFonts w:hint="default"/>
          <w:b/>
        </w:rPr>
        <w:t>maüs</w:t>
      </w:r>
      <w:r>
        <w:rPr>
          <w:rFonts w:hint="default"/>
          <w:b/>
          <w:u w:val="none"/>
          <w:lang w:val="nl-NL"/>
        </w:rPr>
        <w:t xml:space="preserve">kerk, </w:t>
      </w:r>
      <w:r>
        <w:rPr>
          <w:rFonts w:hint="default"/>
          <w:b/>
        </w:rPr>
        <w:t xml:space="preserve">ds. </w:t>
      </w:r>
      <w:r>
        <w:rPr>
          <w:rFonts w:hint="default"/>
          <w:b/>
          <w:lang w:val="nl-NL"/>
        </w:rPr>
        <w:t>D.M. van de Linde</w:t>
      </w:r>
    </w:p>
    <w:p>
      <w:pPr>
        <w:pStyle w:val="11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hint="default"/>
          <w:b/>
          <w:lang w:val="nl-NL"/>
        </w:rPr>
      </w:pPr>
      <w:r>
        <w:rPr>
          <w:rFonts w:hint="default"/>
          <w:b/>
          <w:lang w:val="nl-NL"/>
        </w:rPr>
        <w:t>19.00 uur Andreaskerk, Ds. M.L.W. Karels, Veenendaal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ascii="Calibri" w:hAnsi="Calibri" w:cs="Calibri"/>
          <w:lang w:val="nl"/>
        </w:rPr>
      </w:pPr>
    </w:p>
    <w:p>
      <w:pPr>
        <w:keepNext w:val="0"/>
        <w:keepLines w:val="0"/>
        <w:widowControl/>
        <w:suppressLineNumbers w:val="0"/>
        <w:spacing w:before="0" w:beforeAutospacing="0" w:after="240" w:afterAutospacing="0"/>
        <w:ind w:left="0" w:right="0"/>
        <w:jc w:val="left"/>
        <w:rPr>
          <w:b/>
        </w:rPr>
      </w:pPr>
    </w:p>
    <w:sectPr>
      <w:type w:val="continuous"/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A268CD"/>
    <w:multiLevelType w:val="singleLevel"/>
    <w:tmpl w:val="C1A268CD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EC50ABFB"/>
    <w:multiLevelType w:val="singleLevel"/>
    <w:tmpl w:val="EC50ABFB"/>
    <w:lvl w:ilvl="0" w:tentative="0">
      <w:start w:val="1"/>
      <w:numFmt w:val="decimal"/>
      <w:suff w:val="space"/>
      <w:lvlText w:val="%1."/>
      <w:lvlJc w:val="left"/>
      <w:rPr>
        <w:rFonts w:hint="default"/>
        <w:b w:val="0"/>
        <w:bCs w:val="0"/>
      </w:rPr>
    </w:lvl>
  </w:abstractNum>
  <w:abstractNum w:abstractNumId="2">
    <w:nsid w:val="161C2B2E"/>
    <w:multiLevelType w:val="singleLevel"/>
    <w:tmpl w:val="161C2B2E"/>
    <w:lvl w:ilvl="0" w:tentative="0">
      <w:start w:val="1"/>
      <w:numFmt w:val="decimal"/>
      <w:suff w:val="space"/>
      <w:lvlText w:val="%1."/>
      <w:lvlJc w:val="left"/>
      <w:rPr>
        <w:rFonts w:hint="default"/>
        <w:b w:val="0"/>
        <w:bCs w:val="0"/>
      </w:rPr>
    </w:lvl>
  </w:abstractNum>
  <w:abstractNum w:abstractNumId="3">
    <w:nsid w:val="7A38DC47"/>
    <w:multiLevelType w:val="singleLevel"/>
    <w:tmpl w:val="7A38DC47"/>
    <w:lvl w:ilvl="0" w:tentative="0">
      <w:start w:val="1"/>
      <w:numFmt w:val="decimal"/>
      <w:suff w:val="space"/>
      <w:lvlText w:val="%1."/>
      <w:lvlJc w:val="left"/>
      <w:rPr>
        <w:rFonts w:hint="default"/>
        <w:b w:val="0"/>
        <w:bCs w:val="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66"/>
    <w:rsid w:val="00010F9C"/>
    <w:rsid w:val="00023837"/>
    <w:rsid w:val="00051037"/>
    <w:rsid w:val="00063B85"/>
    <w:rsid w:val="00091CCA"/>
    <w:rsid w:val="00097796"/>
    <w:rsid w:val="000A7E13"/>
    <w:rsid w:val="000E24CF"/>
    <w:rsid w:val="000F3B9D"/>
    <w:rsid w:val="00106916"/>
    <w:rsid w:val="001073BA"/>
    <w:rsid w:val="00134025"/>
    <w:rsid w:val="00153E71"/>
    <w:rsid w:val="001575E8"/>
    <w:rsid w:val="00173FB6"/>
    <w:rsid w:val="0017484F"/>
    <w:rsid w:val="00175846"/>
    <w:rsid w:val="001908B8"/>
    <w:rsid w:val="001A0C85"/>
    <w:rsid w:val="001B468A"/>
    <w:rsid w:val="001C5B62"/>
    <w:rsid w:val="00213438"/>
    <w:rsid w:val="00215DE5"/>
    <w:rsid w:val="00235D4D"/>
    <w:rsid w:val="00243B9A"/>
    <w:rsid w:val="002510EA"/>
    <w:rsid w:val="00287610"/>
    <w:rsid w:val="002957E8"/>
    <w:rsid w:val="002B7824"/>
    <w:rsid w:val="002C1CA1"/>
    <w:rsid w:val="002D3C15"/>
    <w:rsid w:val="002D66B8"/>
    <w:rsid w:val="002E60BD"/>
    <w:rsid w:val="002F6455"/>
    <w:rsid w:val="002F7796"/>
    <w:rsid w:val="00315689"/>
    <w:rsid w:val="00320BBA"/>
    <w:rsid w:val="00360E08"/>
    <w:rsid w:val="0039385A"/>
    <w:rsid w:val="003B369E"/>
    <w:rsid w:val="003B3F86"/>
    <w:rsid w:val="003C287B"/>
    <w:rsid w:val="003C2919"/>
    <w:rsid w:val="003D28DC"/>
    <w:rsid w:val="003E6CE0"/>
    <w:rsid w:val="003F0D74"/>
    <w:rsid w:val="003F4F16"/>
    <w:rsid w:val="00404A0A"/>
    <w:rsid w:val="00415109"/>
    <w:rsid w:val="00421386"/>
    <w:rsid w:val="00422E1D"/>
    <w:rsid w:val="00452721"/>
    <w:rsid w:val="004546D8"/>
    <w:rsid w:val="00471D27"/>
    <w:rsid w:val="004738B7"/>
    <w:rsid w:val="00474F58"/>
    <w:rsid w:val="00490272"/>
    <w:rsid w:val="004932FD"/>
    <w:rsid w:val="004A2C0E"/>
    <w:rsid w:val="004B5F63"/>
    <w:rsid w:val="004C4ECC"/>
    <w:rsid w:val="004D1025"/>
    <w:rsid w:val="004E740C"/>
    <w:rsid w:val="004F61EF"/>
    <w:rsid w:val="0053127D"/>
    <w:rsid w:val="005525E8"/>
    <w:rsid w:val="00556DA8"/>
    <w:rsid w:val="005619C9"/>
    <w:rsid w:val="005626A5"/>
    <w:rsid w:val="005719E8"/>
    <w:rsid w:val="00571FBF"/>
    <w:rsid w:val="00574B29"/>
    <w:rsid w:val="00585262"/>
    <w:rsid w:val="005A3398"/>
    <w:rsid w:val="005D2DFD"/>
    <w:rsid w:val="005F1F89"/>
    <w:rsid w:val="005F2E64"/>
    <w:rsid w:val="005F6093"/>
    <w:rsid w:val="006043CC"/>
    <w:rsid w:val="00604BC2"/>
    <w:rsid w:val="00634018"/>
    <w:rsid w:val="006464DC"/>
    <w:rsid w:val="006601CC"/>
    <w:rsid w:val="006634EB"/>
    <w:rsid w:val="00667DCC"/>
    <w:rsid w:val="0068719C"/>
    <w:rsid w:val="006952B5"/>
    <w:rsid w:val="006A16EE"/>
    <w:rsid w:val="006B2A6C"/>
    <w:rsid w:val="006B3349"/>
    <w:rsid w:val="006B6188"/>
    <w:rsid w:val="006C73DE"/>
    <w:rsid w:val="006E084E"/>
    <w:rsid w:val="006E1F61"/>
    <w:rsid w:val="00717D66"/>
    <w:rsid w:val="007217BF"/>
    <w:rsid w:val="00743949"/>
    <w:rsid w:val="00752930"/>
    <w:rsid w:val="00765930"/>
    <w:rsid w:val="007837F8"/>
    <w:rsid w:val="00797C5E"/>
    <w:rsid w:val="007B3732"/>
    <w:rsid w:val="007D22AF"/>
    <w:rsid w:val="007D4C40"/>
    <w:rsid w:val="007E311A"/>
    <w:rsid w:val="007F5885"/>
    <w:rsid w:val="007F71A5"/>
    <w:rsid w:val="00800772"/>
    <w:rsid w:val="0080258A"/>
    <w:rsid w:val="008059C0"/>
    <w:rsid w:val="00807388"/>
    <w:rsid w:val="008509D1"/>
    <w:rsid w:val="008663A9"/>
    <w:rsid w:val="008704C7"/>
    <w:rsid w:val="00880D5E"/>
    <w:rsid w:val="00892E5A"/>
    <w:rsid w:val="00896585"/>
    <w:rsid w:val="008A4600"/>
    <w:rsid w:val="008D1F0C"/>
    <w:rsid w:val="008F6B24"/>
    <w:rsid w:val="00902875"/>
    <w:rsid w:val="00911544"/>
    <w:rsid w:val="009162C0"/>
    <w:rsid w:val="009331E8"/>
    <w:rsid w:val="0094237B"/>
    <w:rsid w:val="00976A92"/>
    <w:rsid w:val="009869D4"/>
    <w:rsid w:val="00992F07"/>
    <w:rsid w:val="009A1271"/>
    <w:rsid w:val="009A436B"/>
    <w:rsid w:val="009B1928"/>
    <w:rsid w:val="009B64DB"/>
    <w:rsid w:val="009C2A65"/>
    <w:rsid w:val="009C46DB"/>
    <w:rsid w:val="009E1902"/>
    <w:rsid w:val="00A0333E"/>
    <w:rsid w:val="00A227BD"/>
    <w:rsid w:val="00A3522A"/>
    <w:rsid w:val="00A3620A"/>
    <w:rsid w:val="00A40B7C"/>
    <w:rsid w:val="00A51A29"/>
    <w:rsid w:val="00A722ED"/>
    <w:rsid w:val="00A76EC5"/>
    <w:rsid w:val="00A87ABE"/>
    <w:rsid w:val="00A94898"/>
    <w:rsid w:val="00AA3019"/>
    <w:rsid w:val="00AB0FB4"/>
    <w:rsid w:val="00AB3458"/>
    <w:rsid w:val="00AE46CF"/>
    <w:rsid w:val="00B012DE"/>
    <w:rsid w:val="00B16430"/>
    <w:rsid w:val="00B3437A"/>
    <w:rsid w:val="00B57759"/>
    <w:rsid w:val="00B707FD"/>
    <w:rsid w:val="00B73798"/>
    <w:rsid w:val="00B837FC"/>
    <w:rsid w:val="00B957A7"/>
    <w:rsid w:val="00BA1DE0"/>
    <w:rsid w:val="00BA3B07"/>
    <w:rsid w:val="00BB40BC"/>
    <w:rsid w:val="00BC55DB"/>
    <w:rsid w:val="00BD0380"/>
    <w:rsid w:val="00BD7EE0"/>
    <w:rsid w:val="00BE5619"/>
    <w:rsid w:val="00BE6ECA"/>
    <w:rsid w:val="00BF5BF2"/>
    <w:rsid w:val="00C00F75"/>
    <w:rsid w:val="00C05BF4"/>
    <w:rsid w:val="00C13E80"/>
    <w:rsid w:val="00C15814"/>
    <w:rsid w:val="00C36139"/>
    <w:rsid w:val="00C72D03"/>
    <w:rsid w:val="00C8702E"/>
    <w:rsid w:val="00C954CD"/>
    <w:rsid w:val="00CB0EB9"/>
    <w:rsid w:val="00CB40D6"/>
    <w:rsid w:val="00CE286C"/>
    <w:rsid w:val="00CF0A81"/>
    <w:rsid w:val="00D11817"/>
    <w:rsid w:val="00D1251E"/>
    <w:rsid w:val="00D247CB"/>
    <w:rsid w:val="00D3790F"/>
    <w:rsid w:val="00D5634E"/>
    <w:rsid w:val="00D729EB"/>
    <w:rsid w:val="00D746A7"/>
    <w:rsid w:val="00D8121E"/>
    <w:rsid w:val="00D86A15"/>
    <w:rsid w:val="00D87549"/>
    <w:rsid w:val="00D90B8A"/>
    <w:rsid w:val="00DB0F0A"/>
    <w:rsid w:val="00DC5C74"/>
    <w:rsid w:val="00DD5D01"/>
    <w:rsid w:val="00DE53C8"/>
    <w:rsid w:val="00DF07A0"/>
    <w:rsid w:val="00DF2F90"/>
    <w:rsid w:val="00E12EED"/>
    <w:rsid w:val="00E21F71"/>
    <w:rsid w:val="00E33B1D"/>
    <w:rsid w:val="00E36E8A"/>
    <w:rsid w:val="00E62EF0"/>
    <w:rsid w:val="00E83436"/>
    <w:rsid w:val="00E83FD3"/>
    <w:rsid w:val="00E86A5E"/>
    <w:rsid w:val="00EA0C09"/>
    <w:rsid w:val="00EA2785"/>
    <w:rsid w:val="00EA37DE"/>
    <w:rsid w:val="00EE113E"/>
    <w:rsid w:val="00EE561E"/>
    <w:rsid w:val="00EF056B"/>
    <w:rsid w:val="00EF43B9"/>
    <w:rsid w:val="00EF454E"/>
    <w:rsid w:val="00EF5F3F"/>
    <w:rsid w:val="00F32EA7"/>
    <w:rsid w:val="00F33CEC"/>
    <w:rsid w:val="00F3495D"/>
    <w:rsid w:val="00F61208"/>
    <w:rsid w:val="00F6290C"/>
    <w:rsid w:val="00F76E1D"/>
    <w:rsid w:val="00FB35B2"/>
    <w:rsid w:val="00FB675D"/>
    <w:rsid w:val="00FD1436"/>
    <w:rsid w:val="00FE03F5"/>
    <w:rsid w:val="00FF274B"/>
    <w:rsid w:val="00FF3C52"/>
    <w:rsid w:val="032169B8"/>
    <w:rsid w:val="034C45D0"/>
    <w:rsid w:val="07ED4330"/>
    <w:rsid w:val="09F30820"/>
    <w:rsid w:val="0D723F32"/>
    <w:rsid w:val="10C84B72"/>
    <w:rsid w:val="131A771C"/>
    <w:rsid w:val="17EE764A"/>
    <w:rsid w:val="26755823"/>
    <w:rsid w:val="2C553BA8"/>
    <w:rsid w:val="2E07578D"/>
    <w:rsid w:val="38F47F72"/>
    <w:rsid w:val="3C3A4B8D"/>
    <w:rsid w:val="3C7559A3"/>
    <w:rsid w:val="3D344F82"/>
    <w:rsid w:val="3F343D2C"/>
    <w:rsid w:val="42F1403D"/>
    <w:rsid w:val="44617970"/>
    <w:rsid w:val="45926089"/>
    <w:rsid w:val="4943030E"/>
    <w:rsid w:val="4A7F4F3A"/>
    <w:rsid w:val="4C584701"/>
    <w:rsid w:val="4DBB224F"/>
    <w:rsid w:val="56624C06"/>
    <w:rsid w:val="59FA4C4D"/>
    <w:rsid w:val="5B5B679B"/>
    <w:rsid w:val="5D131367"/>
    <w:rsid w:val="5DF33143"/>
    <w:rsid w:val="6002620C"/>
    <w:rsid w:val="63D20C19"/>
    <w:rsid w:val="643C251D"/>
    <w:rsid w:val="661F0DF8"/>
    <w:rsid w:val="6DB3049F"/>
    <w:rsid w:val="6E4519A6"/>
    <w:rsid w:val="6EC00042"/>
    <w:rsid w:val="71D9158C"/>
    <w:rsid w:val="72643D8F"/>
    <w:rsid w:val="752A14A9"/>
    <w:rsid w:val="75B61C8A"/>
    <w:rsid w:val="7715682E"/>
    <w:rsid w:val="79515E07"/>
    <w:rsid w:val="7EEB7ACE"/>
    <w:rsid w:val="7F26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nl-NL" w:eastAsia="en-US" w:bidi="ar-SA"/>
    </w:rPr>
  </w:style>
  <w:style w:type="paragraph" w:styleId="2">
    <w:name w:val="heading 1"/>
    <w:next w:val="1"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">
    <w:name w:val="Emphasis"/>
    <w:basedOn w:val="5"/>
    <w:qFormat/>
    <w:uiPriority w:val="20"/>
    <w:rPr>
      <w:i/>
      <w:iCs/>
    </w:r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paragraph" w:styleId="10">
    <w:name w:val="Normal (Web)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styleId="11">
    <w:name w:val="No Spacing"/>
    <w:qFormat/>
    <w:uiPriority w:val="1"/>
    <w:rPr>
      <w:rFonts w:ascii="Calibri" w:hAnsi="Calibri" w:eastAsia="Calibri" w:cs="Times New Roman"/>
      <w:sz w:val="22"/>
      <w:szCs w:val="22"/>
      <w:lang w:val="nl-NL" w:eastAsia="en-US" w:bidi="ar-SA"/>
    </w:rPr>
  </w:style>
  <w:style w:type="paragraph" w:customStyle="1" w:styleId="12">
    <w:name w:val="Default"/>
    <w:qFormat/>
    <w:uiPriority w:val="0"/>
    <w:pPr>
      <w:autoSpaceDE w:val="0"/>
      <w:autoSpaceDN w:val="0"/>
      <w:adjustRightInd w:val="0"/>
    </w:pPr>
    <w:rPr>
      <w:rFonts w:ascii="Calibri" w:hAnsi="Calibri" w:eastAsia="Calibri" w:cs="Calibri"/>
      <w:color w:val="000000"/>
      <w:sz w:val="24"/>
      <w:szCs w:val="24"/>
      <w:lang w:val="nl-NL" w:eastAsia="nl-NL" w:bidi="ar-SA"/>
    </w:rPr>
  </w:style>
  <w:style w:type="paragraph" w:customStyle="1" w:styleId="13">
    <w:name w:val="p"/>
    <w:basedOn w:val="1"/>
    <w:qFormat/>
    <w:uiPriority w:val="0"/>
    <w:pPr>
      <w:spacing w:before="100" w:beforeAutospacing="1" w:after="100" w:afterAutospacing="1" w:line="240" w:lineRule="auto"/>
    </w:pPr>
    <w:rPr>
      <w:kern w:val="0"/>
      <w:sz w:val="24"/>
      <w:szCs w:val="24"/>
      <w:lang w:val="en-US" w:eastAsia="zh-CN" w:bidi="ar"/>
    </w:rPr>
  </w:style>
  <w:style w:type="character" w:customStyle="1" w:styleId="14">
    <w:name w:val="v52_2_17"/>
    <w:basedOn w:val="5"/>
    <w:qFormat/>
    <w:uiPriority w:val="0"/>
  </w:style>
  <w:style w:type="character" w:customStyle="1" w:styleId="15">
    <w:name w:val="highlight"/>
    <w:basedOn w:val="5"/>
    <w:qFormat/>
    <w:uiPriority w:val="0"/>
  </w:style>
  <w:style w:type="character" w:customStyle="1" w:styleId="16">
    <w:name w:val="v52_2_18"/>
    <w:basedOn w:val="5"/>
    <w:qFormat/>
    <w:uiPriority w:val="0"/>
  </w:style>
  <w:style w:type="character" w:customStyle="1" w:styleId="17">
    <w:name w:val="v52_2_19"/>
    <w:basedOn w:val="5"/>
    <w:qFormat/>
    <w:uiPriority w:val="0"/>
  </w:style>
  <w:style w:type="character" w:customStyle="1" w:styleId="18">
    <w:name w:val="it"/>
    <w:basedOn w:val="5"/>
    <w:qFormat/>
    <w:uiPriority w:val="0"/>
  </w:style>
  <w:style w:type="character" w:customStyle="1" w:styleId="19">
    <w:name w:val="v52_2_20"/>
    <w:basedOn w:val="5"/>
    <w:qFormat/>
    <w:uiPriority w:val="0"/>
  </w:style>
  <w:style w:type="character" w:customStyle="1" w:styleId="20">
    <w:name w:val="Ballontekst Char"/>
    <w:basedOn w:val="5"/>
    <w:link w:val="7"/>
    <w:semiHidden/>
    <w:qFormat/>
    <w:uiPriority w:val="99"/>
    <w:rPr>
      <w:rFonts w:ascii="Tahoma" w:hAnsi="Tahoma" w:cs="Tahoma"/>
      <w:sz w:val="16"/>
      <w:szCs w:val="16"/>
      <w:lang w:eastAsia="en-US"/>
    </w:rPr>
  </w:style>
  <w:style w:type="table" w:customStyle="1" w:styleId="21">
    <w:name w:val="Standaardtabel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2"/>
      <w:szCs w:val="22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customStyle="1" w:styleId="22">
    <w:name w:val="msonospacing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  <w:jc w:val="left"/>
    </w:pPr>
    <w:rPr>
      <w:rFonts w:hint="default" w:ascii="Calibri" w:hAnsi="Calibri" w:eastAsia="Times New Roman" w:cs="Calibri"/>
      <w:kern w:val="0"/>
      <w:sz w:val="22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522</Words>
  <Characters>2877</Characters>
  <Lines>23</Lines>
  <Paragraphs>6</Paragraphs>
  <TotalTime>1</TotalTime>
  <ScaleCrop>false</ScaleCrop>
  <LinksUpToDate>false</LinksUpToDate>
  <CharactersWithSpaces>3393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2021-05-27T18:25:00Z</dcterms:created>
  <dc:creator>Bernie</dc:creator>
  <cp:lastModifiedBy>Arno</cp:lastModifiedBy>
  <dcterms:modified xsi:type="dcterms:W3CDTF">2021-10-15T12:09:56Z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0B86D898D83E41C69BB3D39496F43B39</vt:lpwstr>
  </property>
</Properties>
</file>