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25B" w:rsidRDefault="0044025B" w:rsidP="0044025B">
      <w:r>
        <w:t>Welkom/mededelingen</w:t>
      </w:r>
    </w:p>
    <w:p w:rsidR="0044025B" w:rsidRPr="0044025B" w:rsidRDefault="0044025B" w:rsidP="0044025B">
      <w:pPr>
        <w:rPr>
          <w:b/>
        </w:rPr>
      </w:pPr>
      <w:r>
        <w:t xml:space="preserve">Zingen: </w:t>
      </w:r>
      <w:r w:rsidRPr="0044025B">
        <w:rPr>
          <w:b/>
        </w:rPr>
        <w:t>Psalm 100</w:t>
      </w:r>
      <w:r w:rsidRPr="0044025B">
        <w:rPr>
          <w:b/>
        </w:rPr>
        <w:t>:</w:t>
      </w:r>
      <w:r w:rsidRPr="0044025B">
        <w:rPr>
          <w:b/>
        </w:rPr>
        <w:t xml:space="preserve"> 1 en 2</w:t>
      </w:r>
    </w:p>
    <w:p w:rsidR="0044025B" w:rsidRDefault="0044025B" w:rsidP="0044025B">
      <w:pPr>
        <w:spacing w:after="0"/>
        <w:sectPr w:rsidR="0044025B">
          <w:pgSz w:w="11906" w:h="16838"/>
          <w:pgMar w:top="1417" w:right="1417" w:bottom="1417" w:left="1417" w:header="708" w:footer="708" w:gutter="0"/>
          <w:cols w:space="708"/>
          <w:docGrid w:linePitch="360"/>
        </w:sectPr>
      </w:pPr>
    </w:p>
    <w:p w:rsidR="0044025B" w:rsidRDefault="0044025B" w:rsidP="0044025B">
      <w:pPr>
        <w:spacing w:after="0"/>
      </w:pPr>
      <w:r>
        <w:lastRenderedPageBreak/>
        <w:t>Juich aarde, juich alom den HEER,</w:t>
      </w:r>
    </w:p>
    <w:p w:rsidR="0044025B" w:rsidRDefault="0044025B" w:rsidP="0044025B">
      <w:pPr>
        <w:spacing w:after="0"/>
      </w:pPr>
      <w:r>
        <w:t>dient God met blijdschap, geeft Hem eer!</w:t>
      </w:r>
    </w:p>
    <w:p w:rsidR="0044025B" w:rsidRDefault="0044025B" w:rsidP="0044025B">
      <w:pPr>
        <w:spacing w:after="0"/>
      </w:pPr>
      <w:r>
        <w:t>Komt, nadert voor zijn aangezicht,</w:t>
      </w:r>
    </w:p>
    <w:p w:rsidR="0044025B" w:rsidRDefault="0044025B" w:rsidP="0044025B">
      <w:pPr>
        <w:spacing w:after="0"/>
      </w:pPr>
      <w:r>
        <w:t>zingt Hem een vrolijk lofgedicht.</w:t>
      </w:r>
    </w:p>
    <w:p w:rsidR="0044025B" w:rsidRDefault="0044025B" w:rsidP="0044025B">
      <w:pPr>
        <w:spacing w:after="0"/>
      </w:pPr>
    </w:p>
    <w:p w:rsidR="0044025B" w:rsidRDefault="0044025B" w:rsidP="0044025B">
      <w:pPr>
        <w:spacing w:after="0"/>
      </w:pPr>
      <w:r>
        <w:lastRenderedPageBreak/>
        <w:t>De HEER is God. Erkent, dat Hij</w:t>
      </w:r>
    </w:p>
    <w:p w:rsidR="0044025B" w:rsidRDefault="0044025B" w:rsidP="0044025B">
      <w:pPr>
        <w:spacing w:after="0"/>
      </w:pPr>
      <w:r>
        <w:t>ons heeft gemaakt - en geenszins wij -</w:t>
      </w:r>
    </w:p>
    <w:p w:rsidR="0044025B" w:rsidRDefault="0044025B" w:rsidP="0044025B">
      <w:pPr>
        <w:spacing w:after="0"/>
      </w:pPr>
      <w:r>
        <w:t>tot schapen, die Hij voedt en weidt,</w:t>
      </w:r>
    </w:p>
    <w:p w:rsidR="0044025B" w:rsidRDefault="0044025B" w:rsidP="0044025B">
      <w:pPr>
        <w:spacing w:after="0"/>
      </w:pPr>
      <w:r>
        <w:t>een volk tot zijne dienst bereid.</w:t>
      </w:r>
    </w:p>
    <w:p w:rsidR="0044025B" w:rsidRDefault="0044025B" w:rsidP="0044025B">
      <w:pPr>
        <w:sectPr w:rsidR="0044025B" w:rsidSect="0044025B">
          <w:type w:val="continuous"/>
          <w:pgSz w:w="11906" w:h="16838"/>
          <w:pgMar w:top="1417" w:right="1417" w:bottom="1417" w:left="1417" w:header="708" w:footer="708" w:gutter="0"/>
          <w:cols w:num="2" w:space="708"/>
          <w:docGrid w:linePitch="360"/>
        </w:sectPr>
      </w:pPr>
    </w:p>
    <w:p w:rsidR="0044025B" w:rsidRDefault="0044025B" w:rsidP="0044025B">
      <w:r>
        <w:lastRenderedPageBreak/>
        <w:t>Stilte</w:t>
      </w:r>
    </w:p>
    <w:p w:rsidR="0044025B" w:rsidRDefault="0044025B" w:rsidP="0044025B">
      <w:r>
        <w:t xml:space="preserve"> Votum en groet</w:t>
      </w:r>
    </w:p>
    <w:p w:rsidR="0044025B" w:rsidRPr="0044025B" w:rsidRDefault="0044025B" w:rsidP="0044025B">
      <w:pPr>
        <w:rPr>
          <w:b/>
        </w:rPr>
      </w:pPr>
      <w:r>
        <w:t xml:space="preserve">Zingen: </w:t>
      </w:r>
      <w:r w:rsidRPr="0044025B">
        <w:rPr>
          <w:b/>
        </w:rPr>
        <w:t>Psalm 100</w:t>
      </w:r>
      <w:r w:rsidRPr="0044025B">
        <w:rPr>
          <w:b/>
        </w:rPr>
        <w:t xml:space="preserve">: </w:t>
      </w:r>
      <w:r w:rsidRPr="0044025B">
        <w:rPr>
          <w:b/>
        </w:rPr>
        <w:t>3 en 4</w:t>
      </w:r>
    </w:p>
    <w:p w:rsidR="0044025B" w:rsidRDefault="0044025B" w:rsidP="0044025B">
      <w:pPr>
        <w:spacing w:after="0"/>
        <w:sectPr w:rsidR="0044025B" w:rsidSect="0044025B">
          <w:type w:val="continuous"/>
          <w:pgSz w:w="11906" w:h="16838"/>
          <w:pgMar w:top="1417" w:right="1417" w:bottom="1417" w:left="1417" w:header="708" w:footer="708" w:gutter="0"/>
          <w:cols w:space="708"/>
          <w:docGrid w:linePitch="360"/>
        </w:sectPr>
      </w:pPr>
    </w:p>
    <w:p w:rsidR="0044025B" w:rsidRDefault="0044025B" w:rsidP="0044025B">
      <w:pPr>
        <w:spacing w:after="0"/>
      </w:pPr>
      <w:r>
        <w:lastRenderedPageBreak/>
        <w:t>Gaat tot zijn poorten in met lof,</w:t>
      </w:r>
    </w:p>
    <w:p w:rsidR="0044025B" w:rsidRDefault="0044025B" w:rsidP="0044025B">
      <w:pPr>
        <w:spacing w:after="0"/>
      </w:pPr>
      <w:r>
        <w:t>met lofzang in zijn heilig hof.</w:t>
      </w:r>
    </w:p>
    <w:p w:rsidR="0044025B" w:rsidRDefault="0044025B" w:rsidP="0044025B">
      <w:pPr>
        <w:spacing w:after="0"/>
      </w:pPr>
      <w:r>
        <w:t>Looft Hem aldaar met hart en stem,</w:t>
      </w:r>
    </w:p>
    <w:p w:rsidR="0044025B" w:rsidRDefault="0044025B" w:rsidP="0044025B">
      <w:pPr>
        <w:spacing w:after="0"/>
      </w:pPr>
      <w:r>
        <w:t>prijst zijne naam, verheerlijkt Hem!</w:t>
      </w:r>
    </w:p>
    <w:p w:rsidR="0044025B" w:rsidRDefault="0044025B" w:rsidP="0044025B">
      <w:pPr>
        <w:spacing w:after="0"/>
      </w:pPr>
    </w:p>
    <w:p w:rsidR="0044025B" w:rsidRDefault="0044025B" w:rsidP="0044025B">
      <w:pPr>
        <w:spacing w:after="0"/>
      </w:pPr>
      <w:r>
        <w:lastRenderedPageBreak/>
        <w:t>Want goedertieren is de HEER,</w:t>
      </w:r>
    </w:p>
    <w:p w:rsidR="0044025B" w:rsidRDefault="0044025B" w:rsidP="0044025B">
      <w:pPr>
        <w:spacing w:after="0"/>
      </w:pPr>
      <w:r>
        <w:t>zijn goedheid eindigt nimmermeer.</w:t>
      </w:r>
    </w:p>
    <w:p w:rsidR="0044025B" w:rsidRDefault="0044025B" w:rsidP="0044025B">
      <w:pPr>
        <w:spacing w:after="0"/>
      </w:pPr>
      <w:r>
        <w:t>Zijn trouw en waarheid houdt haar kracht</w:t>
      </w:r>
    </w:p>
    <w:p w:rsidR="0044025B" w:rsidRDefault="0044025B" w:rsidP="0044025B">
      <w:pPr>
        <w:spacing w:after="0"/>
      </w:pPr>
      <w:r>
        <w:t>tot in het laatste nageslacht.</w:t>
      </w:r>
    </w:p>
    <w:p w:rsidR="0044025B" w:rsidRDefault="0044025B" w:rsidP="0044025B">
      <w:pPr>
        <w:sectPr w:rsidR="0044025B" w:rsidSect="0044025B">
          <w:type w:val="continuous"/>
          <w:pgSz w:w="11906" w:h="16838"/>
          <w:pgMar w:top="1417" w:right="1417" w:bottom="1417" w:left="1417" w:header="708" w:footer="708" w:gutter="0"/>
          <w:cols w:num="2" w:space="708"/>
          <w:docGrid w:linePitch="360"/>
        </w:sectPr>
      </w:pPr>
    </w:p>
    <w:p w:rsidR="0044025B" w:rsidRDefault="0044025B" w:rsidP="0044025B">
      <w:r>
        <w:lastRenderedPageBreak/>
        <w:t>Geloofsbelijdenis</w:t>
      </w:r>
    </w:p>
    <w:p w:rsidR="0044025B" w:rsidRPr="0044025B" w:rsidRDefault="0044025B" w:rsidP="0044025B">
      <w:pPr>
        <w:rPr>
          <w:b/>
        </w:rPr>
      </w:pPr>
      <w:r>
        <w:t xml:space="preserve">Zingen: </w:t>
      </w:r>
      <w:r w:rsidRPr="0044025B">
        <w:rPr>
          <w:b/>
        </w:rPr>
        <w:t>Psalm 118</w:t>
      </w:r>
      <w:r w:rsidRPr="0044025B">
        <w:rPr>
          <w:b/>
        </w:rPr>
        <w:t xml:space="preserve">: </w:t>
      </w:r>
      <w:r w:rsidRPr="0044025B">
        <w:rPr>
          <w:b/>
        </w:rPr>
        <w:t>14</w:t>
      </w:r>
    </w:p>
    <w:p w:rsidR="0044025B" w:rsidRDefault="0044025B" w:rsidP="0044025B">
      <w:pPr>
        <w:spacing w:after="0"/>
      </w:pPr>
      <w:r>
        <w:t>Gij zijt mijn God, U zal ik loven,</w:t>
      </w:r>
    </w:p>
    <w:p w:rsidR="0044025B" w:rsidRDefault="0044025B" w:rsidP="0044025B">
      <w:pPr>
        <w:spacing w:after="0"/>
      </w:pPr>
      <w:r>
        <w:t>verhogen uwe majesteit.</w:t>
      </w:r>
    </w:p>
    <w:p w:rsidR="0044025B" w:rsidRDefault="0044025B" w:rsidP="0044025B">
      <w:pPr>
        <w:spacing w:after="0"/>
      </w:pPr>
      <w:r>
        <w:t>Mijn God, niets gaat uw roem te boven,</w:t>
      </w:r>
    </w:p>
    <w:p w:rsidR="0044025B" w:rsidRDefault="0044025B" w:rsidP="0044025B">
      <w:pPr>
        <w:spacing w:after="0"/>
      </w:pPr>
      <w:r>
        <w:t>U prijz' ik tot in eeuwigheid.</w:t>
      </w:r>
    </w:p>
    <w:p w:rsidR="0044025B" w:rsidRDefault="0044025B" w:rsidP="0044025B">
      <w:pPr>
        <w:spacing w:after="0"/>
      </w:pPr>
      <w:r>
        <w:t>Laat ieder 's HEREN goedheid loven,</w:t>
      </w:r>
    </w:p>
    <w:p w:rsidR="0044025B" w:rsidRDefault="0044025B" w:rsidP="0044025B">
      <w:pPr>
        <w:spacing w:after="0"/>
      </w:pPr>
      <w:r>
        <w:t>want goed is d' Oppermajesteit:</w:t>
      </w:r>
    </w:p>
    <w:p w:rsidR="0044025B" w:rsidRDefault="0044025B" w:rsidP="0044025B">
      <w:pPr>
        <w:spacing w:after="0"/>
      </w:pPr>
      <w:r>
        <w:t>zijn goedheid gaat het al te boven,</w:t>
      </w:r>
    </w:p>
    <w:p w:rsidR="0044025B" w:rsidRDefault="0044025B" w:rsidP="0044025B">
      <w:pPr>
        <w:spacing w:after="0"/>
      </w:pPr>
      <w:r>
        <w:t>zijn goedheid duurt in eeuwigheid!</w:t>
      </w:r>
    </w:p>
    <w:p w:rsidR="0044025B" w:rsidRDefault="0044025B" w:rsidP="0044025B"/>
    <w:p w:rsidR="0044025B" w:rsidRDefault="0044025B" w:rsidP="0044025B">
      <w:r>
        <w:t>Gebed</w:t>
      </w:r>
    </w:p>
    <w:p w:rsidR="0044025B" w:rsidRDefault="0044025B" w:rsidP="0044025B">
      <w:r>
        <w:t xml:space="preserve"> Schriftlezing: </w:t>
      </w:r>
      <w:r w:rsidRPr="0044025B">
        <w:rPr>
          <w:b/>
        </w:rPr>
        <w:t>2 Koningen 5 vers 1-19</w:t>
      </w:r>
      <w:r w:rsidR="00BE6DBA">
        <w:rPr>
          <w:b/>
        </w:rPr>
        <w:t xml:space="preserve"> </w:t>
      </w:r>
      <w:r w:rsidR="00BE6DBA" w:rsidRPr="00BE6DBA">
        <w:rPr>
          <w:i/>
        </w:rPr>
        <w:t>(HSV)</w:t>
      </w:r>
    </w:p>
    <w:p w:rsidR="0044025B" w:rsidRDefault="0044025B" w:rsidP="0044025B">
      <w:pPr>
        <w:spacing w:after="0"/>
      </w:pPr>
      <w:r>
        <w:t>1 Naäman, de bevelhebber van het leger van de koning van Syrië, was een aanzienlijk man in de ogen van zijn heer en van hoog aanzien,  want door hem had de HEERE de Syriërs verlossing gegeven. Deze man was een strijdbare held, maar hij was melaats.</w:t>
      </w:r>
      <w:r>
        <w:t xml:space="preserve"> </w:t>
      </w:r>
      <w:r>
        <w:t>2 En er waren benden uit Syrië getrokken, die een klein meisje uit het land Israël als gevangene weggevoerd hadden. Zij was in dienst bij  de vrouw van Naäman.</w:t>
      </w:r>
      <w:r>
        <w:t xml:space="preserve"> </w:t>
      </w:r>
      <w:r>
        <w:t>3 Zij zei tegen haar meesteres: Och, was mijn heer maar bij de profeet die in Samaria is; dan zou die zijn melaatsheid bij hem wegnemen.</w:t>
      </w:r>
      <w:r>
        <w:t xml:space="preserve"> </w:t>
      </w:r>
      <w:r>
        <w:t>4 Toen ging Naäman zijn heer vertellen: Zo en zo heeft het meisje dat uit het land Israël komt, gesproken.</w:t>
      </w:r>
      <w:r>
        <w:t xml:space="preserve"> </w:t>
      </w:r>
      <w:r>
        <w:t>5 Daarop zei de koning van Syrië: Kom, ga op weg. Ik zal een brief aan de koning van Israël sturen. En hij ging heen en nam tien talent  zilver, zesduizend sikkel goud en tien stel gewaden met zich  mee.</w:t>
      </w:r>
      <w:r>
        <w:t xml:space="preserve"> </w:t>
      </w:r>
      <w:r>
        <w:t xml:space="preserve">6 En hij bracht de brief bij de koning van Israël, waarin stond: Nu dan, wanneer deze brief bij u aangekomen is, zie, heb ik mijn dienaar </w:t>
      </w:r>
      <w:r>
        <w:lastRenderedPageBreak/>
        <w:t>Naäman naar u toe gestuurd, opdat u zijn melaatsheid bij hem wegneemt.</w:t>
      </w:r>
      <w:r>
        <w:t xml:space="preserve"> </w:t>
      </w:r>
      <w:r>
        <w:t>7 En het gebeurde, toen de koning van Israël de brief gelezen had, dat hij zijn kleren scheurde en zei: Ben ik dan God, om te doden en om levend te maken, dat deze man iemand naar mij toe stuurt om bij een man zijn melaatsheid weg te nemen? Want, voorwaar, besef toch en zie in dat hij een voorwendsel tegen mij zoekt.</w:t>
      </w:r>
      <w:r>
        <w:t xml:space="preserve"> </w:t>
      </w:r>
      <w:r>
        <w:t>8 Maar het gebeurde, toen Elisa, de man Gods, hoorde dat de koning van Israël zijn kleren gescheurd had, dat hij een boodschap naar de koning stuurde: Waarom hebt u uw kleren gescheurd? Laat hem toch naar mij toe komen. Dan zal hij weten dat er een profeet in Israël is.</w:t>
      </w:r>
      <w:r>
        <w:t xml:space="preserve"> </w:t>
      </w:r>
      <w:r>
        <w:t>9 Zo kwam Naäman met zijn paarden en met zijn wagen, en hij bleef voor de deur van het huis van Elisa staan.</w:t>
      </w:r>
      <w:r>
        <w:t xml:space="preserve"> </w:t>
      </w:r>
      <w:r>
        <w:t>10 Toen stuurde Elisa een bode naar hem toe om te zeggen: Ga heen en was u zevenmaal in de Jordaan; dan zal uw vlees weer gezond worden  en zult u rein zijn.</w:t>
      </w:r>
      <w:r w:rsidR="00A50CAE">
        <w:t xml:space="preserve"> </w:t>
      </w:r>
      <w:r>
        <w:t>11 Maar Naäman werd erg kwaad en ging weg; hij zei: Zie, ik zei bij mijzelf: Hij zal vast en zeker naar buiten komen, voor mij gaan staan, de Naam van de HEERE, zijn God, aanroepen, zijn hand over de plaats strijken en de melaatsheid wegnemen.</w:t>
      </w:r>
      <w:r>
        <w:t xml:space="preserve"> </w:t>
      </w:r>
      <w:r>
        <w:t>12 Zijn niet de Abana en de Farpar, de rivieren van Damascus, beter dan alle wateren van Israël? Zou ik mij daar niet in kunnen wassen en rein worden? Zo keerde hij zich om en vertrok in woede.</w:t>
      </w:r>
      <w:r>
        <w:t xml:space="preserve"> </w:t>
      </w:r>
      <w:r>
        <w:t>13 Toen kwamen zijn dienaren naar voren, spraken tot hem en zeiden: Mijn vader, als die profeet u iets moeilijks opgedragen had,  zou u dat niet gedaan hebben? Hoeveel te meer, nu hij tegen u gezegd heeft: Was u en u zult rein zijn!</w:t>
      </w:r>
      <w:r>
        <w:t xml:space="preserve"> </w:t>
      </w:r>
      <w:r>
        <w:t>14 Daarom daalde hij af en dompelde zich zevenmaal onder in de Jordaan, overeenkomstig het woord van de man Gods. Zijn lichaam werd weer gezond, als het vlees van een kleine jongen, en hij werd rein.</w:t>
      </w:r>
      <w:r>
        <w:t xml:space="preserve"> </w:t>
      </w:r>
      <w:r>
        <w:t>15 Toen keerde hij terug naar de man Gods, hij en zijn hele gevolg. Hij kwam en ging voor hem staan en zei: Zie toch, nu weet ik dat er op de hele aarde geen God is dan in Israël. Nu dan, neem toch een geschenk  aan van uw dienaar.</w:t>
      </w:r>
      <w:r>
        <w:t xml:space="preserve"> </w:t>
      </w:r>
      <w:r>
        <w:t>16 Maar hij zei: Zo waar de HEERE leeft, voor Wiens aangezicht ik sta, ik wil het niet aannemen! En hij drong bij hem aan om het aan te nemen, maar hij weigerde het.</w:t>
      </w:r>
      <w:r w:rsidR="00A50CAE">
        <w:t xml:space="preserve"> </w:t>
      </w:r>
      <w:r>
        <w:t>17 Naäman zei daarop: Zo niet, laat dan toch aan uw dienaar een last aarde gegeven worden, zoveel als een span muildieren dragen kan, want uw dienaar zal geen brandoffer of slachtoffer meer brengen aan andere goden, dan alleen aan de HEERE.</w:t>
      </w:r>
      <w:r>
        <w:t xml:space="preserve"> </w:t>
      </w:r>
      <w:r>
        <w:t>18 In deze zaak moge de HEERE uw dienaar vergeven: Wanneer mijn heer het huis van Rimmon zal binnengaan om zich daar neer te buigen, en hij op mijn hand zal leunen, moet ik mij in het huis van Rimmon ook neerbuigen. Als ik mij zo zal neerbuigen in het huis van Rimmon, laat de HEERE uw dienaar in deze zaak dan toch vergeven.</w:t>
      </w:r>
      <w:r w:rsidR="00A50CAE">
        <w:t xml:space="preserve"> </w:t>
      </w:r>
      <w:r>
        <w:t>19 Toen zei hij tegen hem: Ga in vrede.</w:t>
      </w:r>
    </w:p>
    <w:p w:rsidR="0044025B" w:rsidRDefault="0044025B" w:rsidP="0044025B">
      <w:r>
        <w:t xml:space="preserve"> </w:t>
      </w:r>
    </w:p>
    <w:p w:rsidR="0044025B" w:rsidRPr="00BE6DBA" w:rsidRDefault="0044025B" w:rsidP="0044025B">
      <w:pPr>
        <w:rPr>
          <w:b/>
        </w:rPr>
      </w:pPr>
      <w:r>
        <w:t xml:space="preserve">Zingen: </w:t>
      </w:r>
      <w:r w:rsidRPr="00BE6DBA">
        <w:rPr>
          <w:b/>
        </w:rPr>
        <w:t>Psalm 51</w:t>
      </w:r>
      <w:r w:rsidR="00BE6DBA" w:rsidRPr="00BE6DBA">
        <w:rPr>
          <w:b/>
        </w:rPr>
        <w:t>:</w:t>
      </w:r>
      <w:r w:rsidRPr="00BE6DBA">
        <w:rPr>
          <w:b/>
        </w:rPr>
        <w:t xml:space="preserve"> 4 en 7</w:t>
      </w:r>
    </w:p>
    <w:p w:rsidR="00BE6DBA" w:rsidRDefault="00BE6DBA" w:rsidP="00BE6DBA">
      <w:pPr>
        <w:spacing w:after="0"/>
        <w:sectPr w:rsidR="00BE6DBA" w:rsidSect="0044025B">
          <w:type w:val="continuous"/>
          <w:pgSz w:w="11906" w:h="16838"/>
          <w:pgMar w:top="1417" w:right="1417" w:bottom="1417" w:left="1417" w:header="708" w:footer="708" w:gutter="0"/>
          <w:cols w:space="708"/>
          <w:docGrid w:linePitch="360"/>
        </w:sectPr>
      </w:pPr>
    </w:p>
    <w:p w:rsidR="0044025B" w:rsidRDefault="0044025B" w:rsidP="00BE6DBA">
      <w:pPr>
        <w:spacing w:after="0"/>
      </w:pPr>
      <w:r>
        <w:lastRenderedPageBreak/>
        <w:t>Ontzondig mij met hysop en mijn ziel,</w:t>
      </w:r>
    </w:p>
    <w:p w:rsidR="0044025B" w:rsidRDefault="0044025B" w:rsidP="00BE6DBA">
      <w:pPr>
        <w:spacing w:after="0"/>
      </w:pPr>
      <w:r>
        <w:t>nu gans melaats, zal rein zijn en genezen.</w:t>
      </w:r>
    </w:p>
    <w:p w:rsidR="0044025B" w:rsidRDefault="0044025B" w:rsidP="00BE6DBA">
      <w:pPr>
        <w:spacing w:after="0"/>
      </w:pPr>
      <w:r>
        <w:t>Was mij geheel, zo zal ik witter wezen</w:t>
      </w:r>
    </w:p>
    <w:p w:rsidR="0044025B" w:rsidRDefault="0044025B" w:rsidP="00BE6DBA">
      <w:pPr>
        <w:spacing w:after="0"/>
      </w:pPr>
      <w:r>
        <w:t>dan sneeuw, die vers op 't aardrijk nederviel.</w:t>
      </w:r>
    </w:p>
    <w:p w:rsidR="0044025B" w:rsidRDefault="0044025B" w:rsidP="00BE6DBA">
      <w:pPr>
        <w:spacing w:after="0"/>
      </w:pPr>
      <w:r>
        <w:t>Ai, geef mij weer gewenste zielevreugd:</w:t>
      </w:r>
    </w:p>
    <w:p w:rsidR="0044025B" w:rsidRDefault="0044025B" w:rsidP="00BE6DBA">
      <w:pPr>
        <w:spacing w:after="0"/>
      </w:pPr>
      <w:r>
        <w:t>laat uit uw mond mij stof tot blijdschap horen!</w:t>
      </w:r>
    </w:p>
    <w:p w:rsidR="0044025B" w:rsidRDefault="0044025B" w:rsidP="00BE6DBA">
      <w:pPr>
        <w:spacing w:after="0"/>
      </w:pPr>
      <w:r>
        <w:t>Zo wordt opnieuw 't verbrijzeld hart verheugd,</w:t>
      </w:r>
    </w:p>
    <w:p w:rsidR="0044025B" w:rsidRDefault="0044025B" w:rsidP="00BE6DBA">
      <w:pPr>
        <w:spacing w:after="0"/>
      </w:pPr>
      <w:r>
        <w:t>en in mijn geest de ware rust herboren.</w:t>
      </w:r>
    </w:p>
    <w:p w:rsidR="00BE6DBA" w:rsidRDefault="00BE6DBA" w:rsidP="00BE6DBA">
      <w:pPr>
        <w:spacing w:after="0"/>
      </w:pPr>
    </w:p>
    <w:p w:rsidR="00BE6DBA" w:rsidRDefault="00BE6DBA" w:rsidP="00BE6DBA">
      <w:pPr>
        <w:spacing w:after="0"/>
      </w:pPr>
    </w:p>
    <w:p w:rsidR="00BE6DBA" w:rsidRDefault="00BE6DBA" w:rsidP="00BE6DBA">
      <w:pPr>
        <w:spacing w:after="0"/>
      </w:pPr>
    </w:p>
    <w:p w:rsidR="00BE6DBA" w:rsidRDefault="00BE6DBA" w:rsidP="00BE6DBA">
      <w:pPr>
        <w:spacing w:after="0"/>
      </w:pPr>
    </w:p>
    <w:p w:rsidR="0044025B" w:rsidRDefault="0044025B" w:rsidP="00BE6DBA">
      <w:pPr>
        <w:spacing w:after="0"/>
      </w:pPr>
      <w:r>
        <w:lastRenderedPageBreak/>
        <w:t>Dan zal ik elk, die 't heilspoor bijster is,</w:t>
      </w:r>
    </w:p>
    <w:p w:rsidR="0044025B" w:rsidRDefault="0044025B" w:rsidP="00BE6DBA">
      <w:pPr>
        <w:spacing w:after="0"/>
      </w:pPr>
      <w:r>
        <w:t>vrijmoedig al uw rechte wegen leren;</w:t>
      </w:r>
    </w:p>
    <w:p w:rsidR="0044025B" w:rsidRDefault="0044025B" w:rsidP="00BE6DBA">
      <w:pPr>
        <w:spacing w:after="0"/>
      </w:pPr>
      <w:r>
        <w:t>de zondaar zal zich dan tot U bekeren,</w:t>
      </w:r>
    </w:p>
    <w:p w:rsidR="0044025B" w:rsidRDefault="0044025B" w:rsidP="00BE6DBA">
      <w:pPr>
        <w:spacing w:after="0"/>
      </w:pPr>
      <w:r>
        <w:t>en scheppen moed uit mijn behoudenis.</w:t>
      </w:r>
    </w:p>
    <w:p w:rsidR="0044025B" w:rsidRDefault="0044025B" w:rsidP="00BE6DBA">
      <w:pPr>
        <w:spacing w:after="0"/>
      </w:pPr>
      <w:r>
        <w:t>O God, Gij God mijns heils, vergeef mijn schuld,</w:t>
      </w:r>
    </w:p>
    <w:p w:rsidR="0044025B" w:rsidRDefault="0044025B" w:rsidP="00BE6DBA">
      <w:pPr>
        <w:spacing w:after="0"/>
      </w:pPr>
      <w:r>
        <w:t>mijn bloedschuld toch, hoe billijk ook te doemen,</w:t>
      </w:r>
    </w:p>
    <w:p w:rsidR="0044025B" w:rsidRDefault="0044025B" w:rsidP="00BE6DBA">
      <w:pPr>
        <w:spacing w:after="0"/>
      </w:pPr>
      <w:r>
        <w:t>dan zal mijn mond, met zangstof weer vervuld,</w:t>
      </w:r>
    </w:p>
    <w:p w:rsidR="0044025B" w:rsidRDefault="0044025B" w:rsidP="00BE6DBA">
      <w:pPr>
        <w:spacing w:after="0"/>
      </w:pPr>
      <w:r>
        <w:t>uw heilig recht gepaard met goedheid, roemen.</w:t>
      </w:r>
    </w:p>
    <w:p w:rsidR="00BE6DBA" w:rsidRDefault="00BE6DBA" w:rsidP="0044025B">
      <w:pPr>
        <w:sectPr w:rsidR="00BE6DBA" w:rsidSect="00BE6DBA">
          <w:type w:val="continuous"/>
          <w:pgSz w:w="11906" w:h="16838"/>
          <w:pgMar w:top="1417" w:right="1417" w:bottom="1417" w:left="1417" w:header="708" w:footer="708" w:gutter="0"/>
          <w:cols w:num="2" w:space="708"/>
          <w:docGrid w:linePitch="360"/>
        </w:sectPr>
      </w:pPr>
    </w:p>
    <w:p w:rsidR="0044025B" w:rsidRDefault="00BE6DBA" w:rsidP="0044025B">
      <w:r>
        <w:lastRenderedPageBreak/>
        <w:t>Verkondiging</w:t>
      </w:r>
    </w:p>
    <w:p w:rsidR="0044025B" w:rsidRPr="00BE6DBA" w:rsidRDefault="0044025B" w:rsidP="0044025B">
      <w:pPr>
        <w:rPr>
          <w:b/>
        </w:rPr>
      </w:pPr>
      <w:r>
        <w:lastRenderedPageBreak/>
        <w:t xml:space="preserve">Zingen: </w:t>
      </w:r>
      <w:r w:rsidRPr="00BE6DBA">
        <w:rPr>
          <w:b/>
        </w:rPr>
        <w:t>Psalm 87 : 1</w:t>
      </w:r>
      <w:r w:rsidR="00BE6DBA" w:rsidRPr="00BE6DBA">
        <w:rPr>
          <w:b/>
        </w:rPr>
        <w:t xml:space="preserve">, 2, 3 en </w:t>
      </w:r>
      <w:r w:rsidRPr="00BE6DBA">
        <w:rPr>
          <w:b/>
        </w:rPr>
        <w:t>4</w:t>
      </w:r>
    </w:p>
    <w:p w:rsidR="00BE6DBA" w:rsidRDefault="00BE6DBA" w:rsidP="00BE6DBA">
      <w:pPr>
        <w:spacing w:after="0"/>
        <w:sectPr w:rsidR="00BE6DBA" w:rsidSect="0044025B">
          <w:type w:val="continuous"/>
          <w:pgSz w:w="11906" w:h="16838"/>
          <w:pgMar w:top="1417" w:right="1417" w:bottom="1417" w:left="1417" w:header="708" w:footer="708" w:gutter="0"/>
          <w:cols w:space="708"/>
          <w:docGrid w:linePitch="360"/>
        </w:sectPr>
      </w:pPr>
    </w:p>
    <w:p w:rsidR="00BE6DBA" w:rsidRDefault="00BE6DBA" w:rsidP="00BE6DBA">
      <w:pPr>
        <w:spacing w:after="0"/>
      </w:pPr>
      <w:r>
        <w:lastRenderedPageBreak/>
        <w:t>Zijn grondslag, zijn onwrikb’re vastigheden</w:t>
      </w:r>
    </w:p>
    <w:p w:rsidR="00BE6DBA" w:rsidRDefault="00BE6DBA" w:rsidP="00BE6DBA">
      <w:pPr>
        <w:spacing w:after="0"/>
      </w:pPr>
      <w:r>
        <w:t>heeft God gelegd op bergen, Hem gewijd.</w:t>
      </w:r>
    </w:p>
    <w:p w:rsidR="00BE6DBA" w:rsidRDefault="00BE6DBA" w:rsidP="00BE6DBA">
      <w:pPr>
        <w:spacing w:after="0"/>
      </w:pPr>
      <w:r>
        <w:t>De HEER, die zich in Sions heil verblijdt,</w:t>
      </w:r>
    </w:p>
    <w:p w:rsidR="00BE6DBA" w:rsidRDefault="00BE6DBA" w:rsidP="00BE6DBA">
      <w:pPr>
        <w:spacing w:after="0"/>
      </w:pPr>
      <w:r>
        <w:t>bemint het meer dan alle Jakobs steden.</w:t>
      </w:r>
    </w:p>
    <w:p w:rsidR="00BE6DBA" w:rsidRDefault="00BE6DBA" w:rsidP="00BE6DBA">
      <w:pPr>
        <w:spacing w:after="0"/>
      </w:pPr>
    </w:p>
    <w:p w:rsidR="00BE6DBA" w:rsidRDefault="00BE6DBA" w:rsidP="00BE6DBA">
      <w:pPr>
        <w:spacing w:after="0"/>
      </w:pPr>
      <w:r>
        <w:lastRenderedPageBreak/>
        <w:t>Men spreekt van u zeer herelijke dingen,</w:t>
      </w:r>
    </w:p>
    <w:p w:rsidR="00BE6DBA" w:rsidRDefault="00BE6DBA" w:rsidP="00BE6DBA">
      <w:pPr>
        <w:spacing w:after="0"/>
      </w:pPr>
      <w:r>
        <w:t>o schone stad van Isrels Opperheer!</w:t>
      </w:r>
    </w:p>
    <w:p w:rsidR="00BE6DBA" w:rsidRDefault="00BE6DBA" w:rsidP="00BE6DBA">
      <w:pPr>
        <w:spacing w:after="0"/>
      </w:pPr>
      <w:r>
        <w:t>'k Zie Rahab, ik zie Babel tot uw eer</w:t>
      </w:r>
    </w:p>
    <w:p w:rsidR="00BE6DBA" w:rsidRDefault="00BE6DBA" w:rsidP="00BE6DBA">
      <w:pPr>
        <w:spacing w:after="0"/>
      </w:pPr>
      <w:r>
        <w:t>bij hen geteld, die mijne grootheid zingen.</w:t>
      </w:r>
    </w:p>
    <w:p w:rsidR="00BE6DBA" w:rsidRDefault="00BE6DBA" w:rsidP="00BE6DBA">
      <w:pPr>
        <w:spacing w:after="0"/>
        <w:sectPr w:rsidR="00BE6DBA" w:rsidSect="00BE6DBA">
          <w:type w:val="continuous"/>
          <w:pgSz w:w="11906" w:h="16838"/>
          <w:pgMar w:top="1417" w:right="1417" w:bottom="1417" w:left="1417" w:header="708" w:footer="708" w:gutter="0"/>
          <w:cols w:num="2" w:space="708"/>
          <w:docGrid w:linePitch="360"/>
        </w:sectPr>
      </w:pPr>
    </w:p>
    <w:p w:rsidR="00BE6DBA" w:rsidRDefault="00BE6DBA" w:rsidP="00BE6DBA">
      <w:pPr>
        <w:spacing w:after="0"/>
      </w:pPr>
      <w:r>
        <w:lastRenderedPageBreak/>
        <w:t>De Filistijn, de Tyriër, de Moren</w:t>
      </w:r>
    </w:p>
    <w:p w:rsidR="00BE6DBA" w:rsidRDefault="00BE6DBA" w:rsidP="00BE6DBA">
      <w:pPr>
        <w:spacing w:after="0"/>
      </w:pPr>
      <w:r>
        <w:t>zijn binnen u, o Godsstad, voortgebracht.</w:t>
      </w:r>
    </w:p>
    <w:p w:rsidR="00BE6DBA" w:rsidRDefault="00BE6DBA" w:rsidP="00BE6DBA">
      <w:pPr>
        <w:spacing w:after="0"/>
      </w:pPr>
      <w:r>
        <w:t>Van Sion zal het blijde nageslacht</w:t>
      </w:r>
    </w:p>
    <w:p w:rsidR="00BE6DBA" w:rsidRDefault="00BE6DBA" w:rsidP="00BE6DBA">
      <w:pPr>
        <w:spacing w:after="0"/>
      </w:pPr>
      <w:r>
        <w:t>haast zeggen: "Deez' en die is daar geboren".</w:t>
      </w:r>
    </w:p>
    <w:p w:rsidR="00BE6DBA" w:rsidRDefault="00BE6DBA" w:rsidP="00BE6DBA">
      <w:pPr>
        <w:spacing w:after="0"/>
      </w:pPr>
    </w:p>
    <w:p w:rsidR="00BE6DBA" w:rsidRDefault="00BE6DBA" w:rsidP="00BE6DBA">
      <w:pPr>
        <w:spacing w:after="0"/>
      </w:pPr>
      <w:r>
        <w:lastRenderedPageBreak/>
        <w:t>God zal ze zelf bevestigen en schragen</w:t>
      </w:r>
    </w:p>
    <w:p w:rsidR="00BE6DBA" w:rsidRDefault="00BE6DBA" w:rsidP="00BE6DBA">
      <w:pPr>
        <w:spacing w:after="0"/>
      </w:pPr>
      <w:r>
        <w:t>en op zijn rol, waar Hij de volken schrijft,</w:t>
      </w:r>
    </w:p>
    <w:p w:rsidR="00BE6DBA" w:rsidRDefault="00BE6DBA" w:rsidP="00BE6DBA">
      <w:pPr>
        <w:spacing w:after="0"/>
      </w:pPr>
      <w:r>
        <w:t>hen tellen, als in Isrel ingelijfd,</w:t>
      </w:r>
    </w:p>
    <w:p w:rsidR="00BE6DBA" w:rsidRDefault="00BE6DBA" w:rsidP="00BE6DBA">
      <w:pPr>
        <w:spacing w:after="0"/>
      </w:pPr>
      <w:r>
        <w:t>en doen de naam van Sions kind’ren dragen.</w:t>
      </w:r>
    </w:p>
    <w:p w:rsidR="00BE6DBA" w:rsidRDefault="00BE6DBA" w:rsidP="00BE6DBA">
      <w:pPr>
        <w:sectPr w:rsidR="00BE6DBA" w:rsidSect="00BE6DBA">
          <w:type w:val="continuous"/>
          <w:pgSz w:w="11906" w:h="16838"/>
          <w:pgMar w:top="1417" w:right="1417" w:bottom="1417" w:left="1417" w:header="708" w:footer="708" w:gutter="0"/>
          <w:cols w:num="2" w:space="708"/>
          <w:docGrid w:linePitch="360"/>
        </w:sectPr>
      </w:pPr>
    </w:p>
    <w:p w:rsidR="0044025B" w:rsidRDefault="0044025B" w:rsidP="0044025B">
      <w:r>
        <w:lastRenderedPageBreak/>
        <w:t>Collecte</w:t>
      </w:r>
    </w:p>
    <w:p w:rsidR="0044025B" w:rsidRDefault="0044025B" w:rsidP="0044025B">
      <w:r>
        <w:t>Dankgebed en voorbeden</w:t>
      </w:r>
    </w:p>
    <w:p w:rsidR="0044025B" w:rsidRDefault="0044025B" w:rsidP="0044025B">
      <w:r>
        <w:t xml:space="preserve"> Zingen: </w:t>
      </w:r>
      <w:r w:rsidRPr="00BE6DBA">
        <w:rPr>
          <w:b/>
        </w:rPr>
        <w:t xml:space="preserve">Op </w:t>
      </w:r>
      <w:r w:rsidR="00BE6DBA" w:rsidRPr="00BE6DBA">
        <w:rPr>
          <w:b/>
        </w:rPr>
        <w:t>T</w:t>
      </w:r>
      <w:r w:rsidRPr="00BE6DBA">
        <w:rPr>
          <w:b/>
        </w:rPr>
        <w:t>oonhoogte 189</w:t>
      </w:r>
      <w:r w:rsidR="00BE6DBA" w:rsidRPr="00BE6DBA">
        <w:rPr>
          <w:b/>
        </w:rPr>
        <w:t>: 1, 2, 3</w:t>
      </w:r>
      <w:r w:rsidR="0028098F">
        <w:rPr>
          <w:b/>
        </w:rPr>
        <w:t>, 4</w:t>
      </w:r>
      <w:r w:rsidR="00BE6DBA" w:rsidRPr="00BE6DBA">
        <w:rPr>
          <w:b/>
        </w:rPr>
        <w:t xml:space="preserve"> en </w:t>
      </w:r>
      <w:r w:rsidR="0028098F">
        <w:rPr>
          <w:b/>
        </w:rPr>
        <w:t>5</w:t>
      </w:r>
    </w:p>
    <w:p w:rsidR="007537B1" w:rsidRDefault="007537B1" w:rsidP="00BE6DBA">
      <w:pPr>
        <w:spacing w:after="0"/>
        <w:sectPr w:rsidR="007537B1" w:rsidSect="0044025B">
          <w:type w:val="continuous"/>
          <w:pgSz w:w="11906" w:h="16838"/>
          <w:pgMar w:top="1417" w:right="1417" w:bottom="1417" w:left="1417" w:header="708" w:footer="708" w:gutter="0"/>
          <w:cols w:space="708"/>
          <w:docGrid w:linePitch="360"/>
        </w:sectPr>
      </w:pPr>
    </w:p>
    <w:p w:rsidR="00BE6DBA" w:rsidRDefault="00BE6DBA" w:rsidP="00BE6DBA">
      <w:pPr>
        <w:spacing w:after="0"/>
      </w:pPr>
      <w:r>
        <w:lastRenderedPageBreak/>
        <w:t>O Heer, die onze Vader zijt,</w:t>
      </w:r>
    </w:p>
    <w:p w:rsidR="00BE6DBA" w:rsidRDefault="00BE6DBA" w:rsidP="00BE6DBA">
      <w:pPr>
        <w:spacing w:after="0"/>
      </w:pPr>
      <w:r>
        <w:t>vergeef ons onze schuld.</w:t>
      </w:r>
    </w:p>
    <w:p w:rsidR="00BE6DBA" w:rsidRDefault="00BE6DBA" w:rsidP="00BE6DBA">
      <w:pPr>
        <w:spacing w:after="0"/>
      </w:pPr>
      <w:r>
        <w:t>Wijs ons de weg der zaligheid,</w:t>
      </w:r>
    </w:p>
    <w:p w:rsidR="00BE6DBA" w:rsidRDefault="00BE6DBA" w:rsidP="00BE6DBA">
      <w:pPr>
        <w:spacing w:after="0"/>
      </w:pPr>
      <w:r>
        <w:t>en laat ons hart, door U geleid,</w:t>
      </w:r>
    </w:p>
    <w:p w:rsidR="00BE6DBA" w:rsidRDefault="00BE6DBA" w:rsidP="00BE6DBA">
      <w:pPr>
        <w:spacing w:after="0"/>
      </w:pPr>
      <w:r>
        <w:t>met liefde zijn vervuld.</w:t>
      </w:r>
    </w:p>
    <w:p w:rsidR="00BE6DBA" w:rsidRDefault="00BE6DBA" w:rsidP="00BE6DBA">
      <w:pPr>
        <w:spacing w:after="0"/>
      </w:pPr>
    </w:p>
    <w:p w:rsidR="00BE6DBA" w:rsidRDefault="00BE6DBA" w:rsidP="00BE6DBA">
      <w:pPr>
        <w:spacing w:after="0"/>
      </w:pPr>
      <w:r>
        <w:lastRenderedPageBreak/>
        <w:t>Geef dat uw roepstem wordt gehoord,</w:t>
      </w:r>
    </w:p>
    <w:p w:rsidR="00BE6DBA" w:rsidRDefault="00BE6DBA" w:rsidP="00BE6DBA">
      <w:pPr>
        <w:spacing w:after="0"/>
      </w:pPr>
      <w:r>
        <w:t>als eenmaal bij de zee.</w:t>
      </w:r>
    </w:p>
    <w:p w:rsidR="00BE6DBA" w:rsidRDefault="00BE6DBA" w:rsidP="00BE6DBA">
      <w:pPr>
        <w:spacing w:after="0"/>
      </w:pPr>
      <w:r>
        <w:t>Geef dat ook wij uw nodend woord</w:t>
      </w:r>
    </w:p>
    <w:p w:rsidR="00BE6DBA" w:rsidRDefault="00BE6DBA" w:rsidP="00BE6DBA">
      <w:pPr>
        <w:spacing w:after="0"/>
      </w:pPr>
      <w:r>
        <w:t>vertrouwen, volgen ongestoord,</w:t>
      </w:r>
    </w:p>
    <w:p w:rsidR="00BE6DBA" w:rsidRDefault="00BE6DBA" w:rsidP="00BE6DBA">
      <w:pPr>
        <w:spacing w:after="0"/>
      </w:pPr>
      <w:r>
        <w:t>op weg gaan met U mee.</w:t>
      </w:r>
    </w:p>
    <w:p w:rsidR="007537B1" w:rsidRDefault="007537B1" w:rsidP="00BE6DBA">
      <w:pPr>
        <w:spacing w:after="0"/>
        <w:sectPr w:rsidR="007537B1" w:rsidSect="007537B1">
          <w:type w:val="continuous"/>
          <w:pgSz w:w="11906" w:h="16838"/>
          <w:pgMar w:top="1417" w:right="1417" w:bottom="1417" w:left="1417" w:header="708" w:footer="708" w:gutter="0"/>
          <w:cols w:num="2" w:space="708"/>
          <w:docGrid w:linePitch="360"/>
        </w:sectPr>
      </w:pPr>
    </w:p>
    <w:p w:rsidR="00BE6DBA" w:rsidRDefault="00BE6DBA" w:rsidP="00BE6DBA">
      <w:pPr>
        <w:spacing w:after="0"/>
      </w:pPr>
      <w:r>
        <w:lastRenderedPageBreak/>
        <w:t>O vrede van Tiberias,</w:t>
      </w:r>
    </w:p>
    <w:p w:rsidR="00BE6DBA" w:rsidRDefault="0028098F" w:rsidP="00BE6DBA">
      <w:pPr>
        <w:spacing w:after="0"/>
      </w:pPr>
      <w:r>
        <w:t>o</w:t>
      </w:r>
      <w:r w:rsidR="00BE6DBA">
        <w:t xml:space="preserve"> heuvels in het rond,</w:t>
      </w:r>
    </w:p>
    <w:p w:rsidR="00BE6DBA" w:rsidRDefault="0028098F" w:rsidP="00BE6DBA">
      <w:pPr>
        <w:spacing w:after="0"/>
      </w:pPr>
      <w:r>
        <w:t>w</w:t>
      </w:r>
      <w:r w:rsidR="00BE6DBA">
        <w:t>aar Jezus in het zachte gras</w:t>
      </w:r>
    </w:p>
    <w:p w:rsidR="00BE6DBA" w:rsidRDefault="0028098F" w:rsidP="00BE6DBA">
      <w:pPr>
        <w:spacing w:after="0"/>
      </w:pPr>
      <w:r>
        <w:t>d</w:t>
      </w:r>
      <w:r w:rsidR="00BE6DBA">
        <w:t>e mensen liefhad en genas,</w:t>
      </w:r>
    </w:p>
    <w:p w:rsidR="00BE6DBA" w:rsidRDefault="0028098F" w:rsidP="00BE6DBA">
      <w:pPr>
        <w:spacing w:after="0"/>
      </w:pPr>
      <w:r>
        <w:t>e</w:t>
      </w:r>
      <w:r w:rsidR="00BE6DBA">
        <w:t>n in hun midden stond.</w:t>
      </w:r>
    </w:p>
    <w:p w:rsidR="00BE6DBA" w:rsidRDefault="00BE6DBA" w:rsidP="00BE6DBA">
      <w:pPr>
        <w:spacing w:after="0"/>
      </w:pPr>
    </w:p>
    <w:p w:rsidR="00BE6DBA" w:rsidRDefault="00BE6DBA" w:rsidP="00BE6DBA">
      <w:pPr>
        <w:spacing w:after="0"/>
      </w:pPr>
      <w:r>
        <w:lastRenderedPageBreak/>
        <w:t>Leg Heer uw stille dauw van rust</w:t>
      </w:r>
    </w:p>
    <w:p w:rsidR="00BE6DBA" w:rsidRDefault="00BE6DBA" w:rsidP="00BE6DBA">
      <w:pPr>
        <w:spacing w:after="0"/>
      </w:pPr>
      <w:r>
        <w:t>op onze duisternis.</w:t>
      </w:r>
    </w:p>
    <w:p w:rsidR="00BE6DBA" w:rsidRDefault="00BE6DBA" w:rsidP="00BE6DBA">
      <w:pPr>
        <w:spacing w:after="0"/>
      </w:pPr>
      <w:r>
        <w:t>Neem van ons hart de vrees, de lust,</w:t>
      </w:r>
    </w:p>
    <w:p w:rsidR="00BE6DBA" w:rsidRDefault="00BE6DBA" w:rsidP="00BE6DBA">
      <w:pPr>
        <w:spacing w:after="0"/>
      </w:pPr>
      <w:r>
        <w:t>en maak ons innerlijk bewust</w:t>
      </w:r>
    </w:p>
    <w:p w:rsidR="00BE6DBA" w:rsidRDefault="00BE6DBA" w:rsidP="00BE6DBA">
      <w:pPr>
        <w:spacing w:after="0"/>
      </w:pPr>
      <w:r>
        <w:t>hoe schoon uw vrede is.</w:t>
      </w:r>
    </w:p>
    <w:p w:rsidR="007537B1" w:rsidRDefault="007537B1" w:rsidP="0044025B">
      <w:pPr>
        <w:sectPr w:rsidR="007537B1" w:rsidSect="007537B1">
          <w:type w:val="continuous"/>
          <w:pgSz w:w="11906" w:h="16838"/>
          <w:pgMar w:top="1417" w:right="1417" w:bottom="1417" w:left="1417" w:header="708" w:footer="708" w:gutter="0"/>
          <w:cols w:num="2" w:space="708"/>
          <w:docGrid w:linePitch="360"/>
        </w:sectPr>
      </w:pPr>
    </w:p>
    <w:p w:rsidR="0028098F" w:rsidRDefault="0028098F" w:rsidP="0028098F">
      <w:pPr>
        <w:spacing w:after="0"/>
      </w:pPr>
      <w:r>
        <w:lastRenderedPageBreak/>
        <w:t>Dat ons geen drift of pijn verblindt,</w:t>
      </w:r>
    </w:p>
    <w:p w:rsidR="0028098F" w:rsidRDefault="0028098F" w:rsidP="0028098F">
      <w:pPr>
        <w:spacing w:after="0"/>
      </w:pPr>
      <w:r>
        <w:t>geen hartstocht ons verwart.</w:t>
      </w:r>
    </w:p>
    <w:p w:rsidR="0028098F" w:rsidRDefault="0028098F" w:rsidP="0028098F">
      <w:pPr>
        <w:spacing w:after="0"/>
      </w:pPr>
      <w:r>
        <w:t>Maak Gij ons rein en welgezind,</w:t>
      </w:r>
    </w:p>
    <w:p w:rsidR="0028098F" w:rsidRDefault="0028098F" w:rsidP="0028098F">
      <w:pPr>
        <w:spacing w:after="0"/>
      </w:pPr>
      <w:r>
        <w:t>en spreek tot ons in vuur en wind,</w:t>
      </w:r>
      <w:bookmarkStart w:id="0" w:name="_GoBack"/>
      <w:bookmarkEnd w:id="0"/>
    </w:p>
    <w:p w:rsidR="0028098F" w:rsidRDefault="0028098F" w:rsidP="0028098F">
      <w:pPr>
        <w:spacing w:after="0"/>
      </w:pPr>
      <w:r>
        <w:t>o stille stem in ‘t hart.</w:t>
      </w:r>
    </w:p>
    <w:p w:rsidR="0028098F" w:rsidRDefault="0028098F" w:rsidP="0044025B"/>
    <w:p w:rsidR="00780B1A" w:rsidRDefault="0044025B" w:rsidP="0044025B">
      <w:r>
        <w:t>Zegen</w:t>
      </w:r>
    </w:p>
    <w:sectPr w:rsidR="00780B1A" w:rsidSect="0044025B">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25B"/>
    <w:rsid w:val="0028098F"/>
    <w:rsid w:val="0044025B"/>
    <w:rsid w:val="007537B1"/>
    <w:rsid w:val="00780B1A"/>
    <w:rsid w:val="00A50CAE"/>
    <w:rsid w:val="00BE6D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1084</Words>
  <Characters>5965</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Visser Laptop</dc:creator>
  <cp:lastModifiedBy>Visser Laptop</cp:lastModifiedBy>
  <cp:revision>3</cp:revision>
  <dcterms:created xsi:type="dcterms:W3CDTF">2015-05-30T06:01:00Z</dcterms:created>
  <dcterms:modified xsi:type="dcterms:W3CDTF">2015-05-30T06:31:00Z</dcterms:modified>
</cp:coreProperties>
</file>