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54" w:rsidRPr="00297D93" w:rsidRDefault="00297D93">
      <w:pPr>
        <w:rPr>
          <w:b/>
        </w:rPr>
      </w:pPr>
      <w:bookmarkStart w:id="0" w:name="_GoBack"/>
      <w:bookmarkEnd w:id="0"/>
      <w:r w:rsidRPr="00297D93">
        <w:rPr>
          <w:b/>
        </w:rPr>
        <w:t>Liturgie voor de dienst van zondag 1 maart 2015</w:t>
      </w:r>
      <w:r w:rsidR="00223D60">
        <w:rPr>
          <w:b/>
        </w:rPr>
        <w:t>, 3</w:t>
      </w:r>
      <w:r w:rsidR="00223D60" w:rsidRPr="00223D60">
        <w:rPr>
          <w:b/>
          <w:vertAlign w:val="superscript"/>
        </w:rPr>
        <w:t>e</w:t>
      </w:r>
      <w:r w:rsidR="00223D60">
        <w:rPr>
          <w:b/>
        </w:rPr>
        <w:t xml:space="preserve"> Lijdenszondag,</w:t>
      </w:r>
      <w:r w:rsidRPr="00297D93">
        <w:rPr>
          <w:b/>
        </w:rPr>
        <w:t xml:space="preserve"> </w:t>
      </w:r>
      <w:r w:rsidR="00B05260">
        <w:rPr>
          <w:b/>
        </w:rPr>
        <w:t xml:space="preserve">10 uur </w:t>
      </w:r>
      <w:r w:rsidRPr="00297D93">
        <w:rPr>
          <w:b/>
        </w:rPr>
        <w:t>in de Andreaskerk te Hattem</w:t>
      </w:r>
    </w:p>
    <w:p w:rsidR="00297D93" w:rsidRDefault="00297D93" w:rsidP="00223D60">
      <w:pPr>
        <w:spacing w:after="0"/>
      </w:pPr>
      <w:r>
        <w:t>Gezamenlijke dienst van de Stadswijk en Noordwestwijk</w:t>
      </w:r>
    </w:p>
    <w:p w:rsidR="00297D93" w:rsidRDefault="00297D93" w:rsidP="00223D60">
      <w:pPr>
        <w:spacing w:after="0"/>
      </w:pPr>
    </w:p>
    <w:p w:rsidR="00297D93" w:rsidRDefault="00297D93" w:rsidP="00223D60">
      <w:pPr>
        <w:spacing w:after="0"/>
      </w:pPr>
      <w:r>
        <w:t>Voorganger: ds. M.L.W. Karels</w:t>
      </w:r>
    </w:p>
    <w:p w:rsidR="00297D93" w:rsidRDefault="00297D93" w:rsidP="00B05260">
      <w:pPr>
        <w:spacing w:after="0"/>
      </w:pPr>
      <w:r>
        <w:t>Organist: dhr. J. Zwart</w:t>
      </w:r>
    </w:p>
    <w:p w:rsidR="00297D93" w:rsidRDefault="00297D93" w:rsidP="00B05260">
      <w:pPr>
        <w:spacing w:after="0"/>
      </w:pPr>
      <w:r>
        <w:t>Koster: dhr. A. Streng</w:t>
      </w:r>
    </w:p>
    <w:p w:rsidR="00B05260" w:rsidRDefault="00B05260"/>
    <w:p w:rsidR="00297D93" w:rsidRPr="00223D60" w:rsidRDefault="00297D93">
      <w:pPr>
        <w:rPr>
          <w:b/>
        </w:rPr>
      </w:pPr>
      <w:r>
        <w:t xml:space="preserve">Zingen: </w:t>
      </w:r>
      <w:r w:rsidR="00B05260" w:rsidRPr="00223D60">
        <w:rPr>
          <w:b/>
        </w:rPr>
        <w:t>P</w:t>
      </w:r>
      <w:r w:rsidRPr="00223D60">
        <w:rPr>
          <w:b/>
        </w:rPr>
        <w:t>salm 108: 1</w:t>
      </w:r>
      <w:r w:rsidR="00223D60" w:rsidRPr="00223D60">
        <w:rPr>
          <w:b/>
        </w:rPr>
        <w:t xml:space="preserve"> </w:t>
      </w:r>
    </w:p>
    <w:p w:rsidR="00223D60" w:rsidRDefault="00223D60" w:rsidP="00223D60">
      <w:pPr>
        <w:spacing w:after="0" w:line="240" w:lineRule="auto"/>
        <w:sectPr w:rsidR="00223D60">
          <w:pgSz w:w="11906" w:h="16838"/>
          <w:pgMar w:top="1417" w:right="1417" w:bottom="1417" w:left="1417" w:header="708" w:footer="708" w:gutter="0"/>
          <w:cols w:space="708"/>
          <w:docGrid w:linePitch="360"/>
        </w:sectPr>
      </w:pPr>
    </w:p>
    <w:p w:rsidR="00223D60" w:rsidRDefault="00223D60" w:rsidP="00223D60">
      <w:pPr>
        <w:spacing w:after="0" w:line="240" w:lineRule="auto"/>
      </w:pPr>
      <w:r>
        <w:lastRenderedPageBreak/>
        <w:t>Mijn hart, o Hemelmajesteit,</w:t>
      </w:r>
    </w:p>
    <w:p w:rsidR="00223D60" w:rsidRDefault="00223D60" w:rsidP="00223D60">
      <w:pPr>
        <w:spacing w:after="0" w:line="240" w:lineRule="auto"/>
      </w:pPr>
      <w:r>
        <w:t>is tot uw dienst en lof bereid;</w:t>
      </w:r>
    </w:p>
    <w:p w:rsidR="00223D60" w:rsidRDefault="00223D60" w:rsidP="00223D60">
      <w:pPr>
        <w:spacing w:after="0" w:line="240" w:lineRule="auto"/>
      </w:pPr>
      <w:r>
        <w:t>'k zal zingen voor den Opperheer,</w:t>
      </w:r>
    </w:p>
    <w:p w:rsidR="00223D60" w:rsidRDefault="00223D60" w:rsidP="00223D60">
      <w:pPr>
        <w:spacing w:after="0" w:line="240" w:lineRule="auto"/>
      </w:pPr>
      <w:r>
        <w:t>'k zal psalmen zingen tot zijn eer.</w:t>
      </w:r>
    </w:p>
    <w:p w:rsidR="00223D60" w:rsidRDefault="00223D60" w:rsidP="00223D60">
      <w:pPr>
        <w:spacing w:after="0" w:line="240" w:lineRule="auto"/>
      </w:pPr>
      <w:r>
        <w:lastRenderedPageBreak/>
        <w:t>Gij zachte harp, gij schelle luit,</w:t>
      </w:r>
    </w:p>
    <w:p w:rsidR="00223D60" w:rsidRDefault="00223D60" w:rsidP="00223D60">
      <w:pPr>
        <w:spacing w:after="0" w:line="240" w:lineRule="auto"/>
      </w:pPr>
      <w:r>
        <w:t>waakt op, dat niets uw klanken stuit'.</w:t>
      </w:r>
    </w:p>
    <w:p w:rsidR="00223D60" w:rsidRDefault="00223D60" w:rsidP="00223D60">
      <w:pPr>
        <w:spacing w:after="0" w:line="240" w:lineRule="auto"/>
      </w:pPr>
      <w:r>
        <w:t xml:space="preserve">'k Zal in de </w:t>
      </w:r>
      <w:proofErr w:type="spellStart"/>
      <w:r>
        <w:t>dageraad</w:t>
      </w:r>
      <w:proofErr w:type="spellEnd"/>
      <w:r>
        <w:t xml:space="preserve"> ontwaken</w:t>
      </w:r>
    </w:p>
    <w:p w:rsidR="00223D60" w:rsidRDefault="00223D60" w:rsidP="00223D60">
      <w:pPr>
        <w:spacing w:after="0" w:line="240" w:lineRule="auto"/>
      </w:pPr>
      <w:r>
        <w:t>en met gezang mijn God genaken.</w:t>
      </w:r>
    </w:p>
    <w:p w:rsidR="00223D60" w:rsidRDefault="00223D60">
      <w:pPr>
        <w:sectPr w:rsidR="00223D60" w:rsidSect="00223D60">
          <w:type w:val="continuous"/>
          <w:pgSz w:w="11906" w:h="16838"/>
          <w:pgMar w:top="1417" w:right="1417" w:bottom="1417" w:left="1417" w:header="708" w:footer="708" w:gutter="0"/>
          <w:cols w:num="2" w:space="708"/>
          <w:docGrid w:linePitch="360"/>
        </w:sectPr>
      </w:pPr>
    </w:p>
    <w:p w:rsidR="00223D60" w:rsidRDefault="00223D60"/>
    <w:p w:rsidR="00297D93" w:rsidRDefault="00297D93">
      <w:r>
        <w:t>Bemoediging en groet</w:t>
      </w:r>
    </w:p>
    <w:p w:rsidR="00297D93" w:rsidRPr="00223D60" w:rsidRDefault="00297D93">
      <w:pPr>
        <w:rPr>
          <w:b/>
        </w:rPr>
      </w:pPr>
      <w:r>
        <w:t xml:space="preserve">Zingen: </w:t>
      </w:r>
      <w:r w:rsidR="00223D60" w:rsidRPr="00223D60">
        <w:rPr>
          <w:b/>
        </w:rPr>
        <w:t>G</w:t>
      </w:r>
      <w:r w:rsidRPr="00223D60">
        <w:rPr>
          <w:b/>
        </w:rPr>
        <w:t>ezang 259</w:t>
      </w:r>
      <w:r w:rsidR="00223D60" w:rsidRPr="00223D60">
        <w:rPr>
          <w:b/>
        </w:rPr>
        <w:t>: 1 en 2</w:t>
      </w:r>
    </w:p>
    <w:p w:rsidR="00223D60" w:rsidRDefault="00223D60" w:rsidP="00223D60">
      <w:pPr>
        <w:spacing w:after="0"/>
        <w:sectPr w:rsidR="00223D60" w:rsidSect="00223D60">
          <w:type w:val="continuous"/>
          <w:pgSz w:w="11906" w:h="16838"/>
          <w:pgMar w:top="1417" w:right="1417" w:bottom="1417" w:left="1417" w:header="708" w:footer="708" w:gutter="0"/>
          <w:cols w:space="708"/>
          <w:docGrid w:linePitch="360"/>
        </w:sectPr>
      </w:pPr>
    </w:p>
    <w:p w:rsidR="00223D60" w:rsidRDefault="00223D60" w:rsidP="00223D60">
      <w:pPr>
        <w:spacing w:after="0"/>
      </w:pPr>
      <w:r>
        <w:lastRenderedPageBreak/>
        <w:t>Halleluja! Lof zij het Lam,</w:t>
      </w:r>
    </w:p>
    <w:p w:rsidR="00223D60" w:rsidRDefault="00223D60" w:rsidP="00223D60">
      <w:pPr>
        <w:spacing w:after="0"/>
      </w:pPr>
      <w:r>
        <w:t>die onze zonden op zich nam,</w:t>
      </w:r>
    </w:p>
    <w:p w:rsidR="00223D60" w:rsidRDefault="00223D60" w:rsidP="00223D60">
      <w:pPr>
        <w:spacing w:after="0"/>
      </w:pPr>
      <w:r>
        <w:t>wiens bloed ons heeft geheiligd;</w:t>
      </w:r>
    </w:p>
    <w:p w:rsidR="00223D60" w:rsidRDefault="00223D60" w:rsidP="00223D60">
      <w:pPr>
        <w:spacing w:after="0"/>
      </w:pPr>
      <w:r>
        <w:t>die dood geweest is, en Hij leeft;</w:t>
      </w:r>
    </w:p>
    <w:p w:rsidR="00223D60" w:rsidRDefault="00223D60" w:rsidP="00223D60">
      <w:pPr>
        <w:spacing w:after="0"/>
      </w:pPr>
      <w:r>
        <w:t xml:space="preserve">die 't volk, dat Hij </w:t>
      </w:r>
      <w:proofErr w:type="spellStart"/>
      <w:r>
        <w:t>ontzondigd</w:t>
      </w:r>
      <w:proofErr w:type="spellEnd"/>
      <w:r>
        <w:t xml:space="preserve"> heeft,</w:t>
      </w:r>
    </w:p>
    <w:p w:rsidR="00223D60" w:rsidRDefault="00223D60" w:rsidP="00223D60">
      <w:pPr>
        <w:spacing w:after="0"/>
      </w:pPr>
      <w:r>
        <w:t>in eeuwigheid beveiligt!</w:t>
      </w:r>
    </w:p>
    <w:p w:rsidR="00223D60" w:rsidRDefault="00223D60" w:rsidP="00223D60">
      <w:pPr>
        <w:spacing w:after="0"/>
      </w:pPr>
    </w:p>
    <w:p w:rsidR="00223D60" w:rsidRDefault="00223D60" w:rsidP="00223D60">
      <w:pPr>
        <w:spacing w:after="0"/>
      </w:pPr>
      <w:r>
        <w:lastRenderedPageBreak/>
        <w:t>Aanbidt de Vader in het woord!</w:t>
      </w:r>
    </w:p>
    <w:p w:rsidR="00223D60" w:rsidRDefault="00223D60" w:rsidP="00223D60">
      <w:pPr>
        <w:spacing w:after="0"/>
      </w:pPr>
      <w:r>
        <w:t>Aanbidt de Zoon, aan 't kruis doorboord!</w:t>
      </w:r>
    </w:p>
    <w:p w:rsidR="00223D60" w:rsidRDefault="00223D60" w:rsidP="00223D60">
      <w:pPr>
        <w:spacing w:after="0"/>
      </w:pPr>
      <w:r>
        <w:t>Aanbidt de Geest uit beiden!</w:t>
      </w:r>
    </w:p>
    <w:p w:rsidR="00223D60" w:rsidRDefault="00223D60" w:rsidP="00223D60">
      <w:pPr>
        <w:spacing w:after="0"/>
      </w:pPr>
      <w:r>
        <w:t xml:space="preserve">Van zijn gemeenschap, zijn </w:t>
      </w:r>
      <w:proofErr w:type="spellStart"/>
      <w:r>
        <w:t>gena</w:t>
      </w:r>
      <w:proofErr w:type="spellEnd"/>
      <w:r>
        <w:t>,</w:t>
      </w:r>
    </w:p>
    <w:p w:rsidR="00223D60" w:rsidRDefault="00223D60" w:rsidP="00223D60">
      <w:pPr>
        <w:spacing w:after="0"/>
      </w:pPr>
      <w:r>
        <w:t xml:space="preserve">zijn </w:t>
      </w:r>
      <w:proofErr w:type="spellStart"/>
      <w:r>
        <w:t>liefd</w:t>
      </w:r>
      <w:proofErr w:type="spellEnd"/>
      <w:r>
        <w:t>' en trouw, halleluja,</w:t>
      </w:r>
    </w:p>
    <w:p w:rsidR="00223D60" w:rsidRDefault="00223D60" w:rsidP="00223D60">
      <w:pPr>
        <w:spacing w:after="0"/>
        <w:sectPr w:rsidR="00223D60" w:rsidSect="00223D60">
          <w:type w:val="continuous"/>
          <w:pgSz w:w="11906" w:h="16838"/>
          <w:pgMar w:top="1417" w:right="1417" w:bottom="1417" w:left="1417" w:header="708" w:footer="708" w:gutter="0"/>
          <w:cols w:num="2" w:space="708"/>
          <w:docGrid w:linePitch="360"/>
        </w:sectPr>
      </w:pPr>
      <w:r>
        <w:t>zal ons geen schepsel scheiden.</w:t>
      </w:r>
    </w:p>
    <w:p w:rsidR="00297D93" w:rsidRDefault="00297D93">
      <w:r>
        <w:lastRenderedPageBreak/>
        <w:t>Wetslezing</w:t>
      </w:r>
    </w:p>
    <w:p w:rsidR="00297D93" w:rsidRDefault="00297D93">
      <w:r>
        <w:t xml:space="preserve">Zingen: </w:t>
      </w:r>
      <w:r w:rsidR="00223D60" w:rsidRPr="00223D60">
        <w:rPr>
          <w:b/>
        </w:rPr>
        <w:t>P</w:t>
      </w:r>
      <w:r w:rsidRPr="00223D60">
        <w:rPr>
          <w:b/>
        </w:rPr>
        <w:t>salm 25: 3 en 4</w:t>
      </w:r>
      <w:r>
        <w:t xml:space="preserve"> </w:t>
      </w:r>
    </w:p>
    <w:p w:rsidR="00223D60" w:rsidRDefault="00223D60" w:rsidP="00223D60">
      <w:pPr>
        <w:spacing w:after="0"/>
        <w:sectPr w:rsidR="00223D60" w:rsidSect="00223D60">
          <w:type w:val="continuous"/>
          <w:pgSz w:w="11906" w:h="16838"/>
          <w:pgMar w:top="1417" w:right="1417" w:bottom="1417" w:left="1417" w:header="708" w:footer="708" w:gutter="0"/>
          <w:cols w:space="708"/>
          <w:docGrid w:linePitch="360"/>
        </w:sectPr>
      </w:pPr>
    </w:p>
    <w:p w:rsidR="00223D60" w:rsidRDefault="00223D60" w:rsidP="00223D60">
      <w:pPr>
        <w:spacing w:after="0"/>
      </w:pPr>
      <w:r>
        <w:lastRenderedPageBreak/>
        <w:t xml:space="preserve">Denk aan 't vaderlijk </w:t>
      </w:r>
      <w:proofErr w:type="spellStart"/>
      <w:r>
        <w:t>meêdogen</w:t>
      </w:r>
      <w:proofErr w:type="spellEnd"/>
      <w:r>
        <w:t>,</w:t>
      </w:r>
    </w:p>
    <w:p w:rsidR="00223D60" w:rsidRDefault="00223D60" w:rsidP="00223D60">
      <w:pPr>
        <w:spacing w:after="0"/>
      </w:pPr>
      <w:r>
        <w:t>HEER, waarop ik biddend pleit:</w:t>
      </w:r>
    </w:p>
    <w:p w:rsidR="00223D60" w:rsidRDefault="00223D60" w:rsidP="00223D60">
      <w:pPr>
        <w:spacing w:after="0"/>
      </w:pPr>
      <w:r>
        <w:t xml:space="preserve">milde handen, </w:t>
      </w:r>
      <w:proofErr w:type="spellStart"/>
      <w:r>
        <w:t>vriend’lijk</w:t>
      </w:r>
      <w:proofErr w:type="spellEnd"/>
      <w:r>
        <w:t>’ ogen</w:t>
      </w:r>
    </w:p>
    <w:p w:rsidR="00223D60" w:rsidRDefault="00223D60" w:rsidP="00223D60">
      <w:pPr>
        <w:spacing w:after="0"/>
      </w:pPr>
      <w:r>
        <w:t>zijn bij U van eeuwigheid.</w:t>
      </w:r>
    </w:p>
    <w:p w:rsidR="00223D60" w:rsidRDefault="00223D60" w:rsidP="00223D60">
      <w:pPr>
        <w:spacing w:after="0"/>
      </w:pPr>
      <w:r>
        <w:t xml:space="preserve">Sla de zonden nimmer </w:t>
      </w:r>
      <w:proofErr w:type="spellStart"/>
      <w:r>
        <w:t>gâ</w:t>
      </w:r>
      <w:proofErr w:type="spellEnd"/>
      <w:r>
        <w:t>,</w:t>
      </w:r>
    </w:p>
    <w:p w:rsidR="00223D60" w:rsidRDefault="00223D60" w:rsidP="00223D60">
      <w:pPr>
        <w:spacing w:after="0"/>
      </w:pPr>
      <w:r>
        <w:t>die mijn jonkheid heeft bedreven;</w:t>
      </w:r>
    </w:p>
    <w:p w:rsidR="00223D60" w:rsidRDefault="00223D60" w:rsidP="00223D60">
      <w:pPr>
        <w:spacing w:after="0"/>
      </w:pPr>
      <w:r>
        <w:t xml:space="preserve">denk aan mij toch in </w:t>
      </w:r>
      <w:proofErr w:type="spellStart"/>
      <w:r>
        <w:t>genâ</w:t>
      </w:r>
      <w:proofErr w:type="spellEnd"/>
      <w:r>
        <w:t>,</w:t>
      </w:r>
    </w:p>
    <w:p w:rsidR="00223D60" w:rsidRDefault="00223D60" w:rsidP="00223D60">
      <w:pPr>
        <w:spacing w:after="0"/>
      </w:pPr>
      <w:r>
        <w:t>om uw goedheid eer te geven.</w:t>
      </w:r>
    </w:p>
    <w:p w:rsidR="00223D60" w:rsidRDefault="00223D60" w:rsidP="00223D60">
      <w:pPr>
        <w:spacing w:after="0"/>
      </w:pPr>
      <w:r>
        <w:lastRenderedPageBreak/>
        <w:t>'s HEREN goedheid kent geen palen.</w:t>
      </w:r>
    </w:p>
    <w:p w:rsidR="00223D60" w:rsidRDefault="00223D60" w:rsidP="00223D60">
      <w:pPr>
        <w:spacing w:after="0"/>
      </w:pPr>
      <w:r>
        <w:t>God is recht, dus zal Hij door</w:t>
      </w:r>
    </w:p>
    <w:p w:rsidR="00223D60" w:rsidRDefault="00223D60" w:rsidP="00223D60">
      <w:pPr>
        <w:spacing w:after="0"/>
      </w:pPr>
      <w:r>
        <w:t>onderwijzing hen, die dwalen,</w:t>
      </w:r>
    </w:p>
    <w:p w:rsidR="00223D60" w:rsidRDefault="00223D60" w:rsidP="00223D60">
      <w:pPr>
        <w:spacing w:after="0"/>
      </w:pPr>
      <w:r>
        <w:t>brengen in het rechte spoor.</w:t>
      </w:r>
    </w:p>
    <w:p w:rsidR="00223D60" w:rsidRDefault="00223D60" w:rsidP="00223D60">
      <w:pPr>
        <w:spacing w:after="0"/>
      </w:pPr>
      <w:r>
        <w:t>Hij zal leiden 't zacht gemoed</w:t>
      </w:r>
    </w:p>
    <w:p w:rsidR="00223D60" w:rsidRDefault="00223D60" w:rsidP="00223D60">
      <w:pPr>
        <w:spacing w:after="0"/>
      </w:pPr>
      <w:r>
        <w:t>in het effen recht des HEREN:</w:t>
      </w:r>
    </w:p>
    <w:p w:rsidR="00223D60" w:rsidRDefault="00223D60" w:rsidP="00223D60">
      <w:pPr>
        <w:spacing w:after="0"/>
      </w:pPr>
      <w:r>
        <w:t xml:space="preserve">wie Hem </w:t>
      </w:r>
      <w:proofErr w:type="spellStart"/>
      <w:r>
        <w:t>need’rig</w:t>
      </w:r>
      <w:proofErr w:type="spellEnd"/>
      <w:r>
        <w:t xml:space="preserve"> valt te voet,</w:t>
      </w:r>
    </w:p>
    <w:p w:rsidR="00223D60" w:rsidRDefault="00223D60" w:rsidP="00223D60">
      <w:pPr>
        <w:spacing w:after="0"/>
      </w:pPr>
      <w:r>
        <w:t>zal van Hem zijn wegen leren.</w:t>
      </w:r>
    </w:p>
    <w:p w:rsidR="00223D60" w:rsidRDefault="00223D60">
      <w:pPr>
        <w:sectPr w:rsidR="00223D60" w:rsidSect="00223D60">
          <w:type w:val="continuous"/>
          <w:pgSz w:w="11906" w:h="16838"/>
          <w:pgMar w:top="1417" w:right="1417" w:bottom="1417" w:left="1417" w:header="708" w:footer="708" w:gutter="0"/>
          <w:cols w:num="2" w:space="708"/>
          <w:docGrid w:linePitch="360"/>
        </w:sectPr>
      </w:pPr>
    </w:p>
    <w:p w:rsidR="00223D60" w:rsidRDefault="00223D60"/>
    <w:p w:rsidR="00297D93" w:rsidRDefault="00297D93">
      <w:r>
        <w:t>Gebed bij de opening van het Woord</w:t>
      </w:r>
    </w:p>
    <w:p w:rsidR="00297D93" w:rsidRDefault="00297D93">
      <w:r>
        <w:t>Gesprek met de kinderen – Paasproject</w:t>
      </w:r>
    </w:p>
    <w:p w:rsidR="00297D93" w:rsidRDefault="00297D93">
      <w:r>
        <w:t xml:space="preserve">Zingen: </w:t>
      </w:r>
      <w:r w:rsidRPr="00315EF9">
        <w:rPr>
          <w:b/>
        </w:rPr>
        <w:t>Op Toonhoogte 353</w:t>
      </w:r>
    </w:p>
    <w:p w:rsidR="00315EF9" w:rsidRDefault="00315EF9" w:rsidP="00315EF9">
      <w:pPr>
        <w:spacing w:after="0"/>
        <w:sectPr w:rsidR="00315EF9" w:rsidSect="00223D60">
          <w:type w:val="continuous"/>
          <w:pgSz w:w="11906" w:h="16838"/>
          <w:pgMar w:top="1417" w:right="1417" w:bottom="1417" w:left="1417" w:header="708" w:footer="708" w:gutter="0"/>
          <w:cols w:space="708"/>
          <w:docGrid w:linePitch="360"/>
        </w:sectPr>
      </w:pPr>
    </w:p>
    <w:p w:rsidR="00315EF9" w:rsidRDefault="00315EF9" w:rsidP="00315EF9">
      <w:pPr>
        <w:spacing w:after="0"/>
      </w:pPr>
      <w:r>
        <w:lastRenderedPageBreak/>
        <w:t>Jezus, ik wil U bedanken</w:t>
      </w:r>
    </w:p>
    <w:p w:rsidR="00315EF9" w:rsidRDefault="00315EF9" w:rsidP="00315EF9">
      <w:pPr>
        <w:spacing w:after="0"/>
      </w:pPr>
      <w:r>
        <w:t>voor wat U voor mij hebt gedaan.</w:t>
      </w:r>
    </w:p>
    <w:p w:rsidR="00315EF9" w:rsidRDefault="00315EF9" w:rsidP="00315EF9">
      <w:pPr>
        <w:spacing w:after="0"/>
      </w:pPr>
      <w:r>
        <w:t>Omdat U voor mij bent gestorven</w:t>
      </w:r>
    </w:p>
    <w:p w:rsidR="00315EF9" w:rsidRDefault="00315EF9" w:rsidP="00315EF9">
      <w:pPr>
        <w:spacing w:after="0"/>
      </w:pPr>
      <w:r>
        <w:t>maar ook weer bent opgestaan.</w:t>
      </w:r>
    </w:p>
    <w:p w:rsidR="00315EF9" w:rsidRDefault="00C13966" w:rsidP="00315EF9">
      <w:pPr>
        <w:spacing w:after="0"/>
      </w:pPr>
      <w:r>
        <w:lastRenderedPageBreak/>
        <w:t>Refrein:</w:t>
      </w:r>
    </w:p>
    <w:p w:rsidR="00315EF9" w:rsidRDefault="00315EF9" w:rsidP="00315EF9">
      <w:pPr>
        <w:spacing w:after="0"/>
      </w:pPr>
      <w:r>
        <w:t>Jezus, ik dank U, U gaf Uzelf voor mij.</w:t>
      </w:r>
    </w:p>
    <w:p w:rsidR="00315EF9" w:rsidRDefault="00315EF9" w:rsidP="00315EF9">
      <w:pPr>
        <w:spacing w:after="0"/>
      </w:pPr>
      <w:r>
        <w:t>Jezus ik dank U en geef mijzelf aan U,</w:t>
      </w:r>
    </w:p>
    <w:p w:rsidR="00315EF9" w:rsidRDefault="00315EF9" w:rsidP="00315EF9">
      <w:pPr>
        <w:spacing w:after="0"/>
      </w:pPr>
      <w:r>
        <w:t>ik geef mijzelf aan U.</w:t>
      </w:r>
    </w:p>
    <w:p w:rsidR="00C13966" w:rsidRDefault="00C13966" w:rsidP="00315EF9">
      <w:pPr>
        <w:spacing w:after="0"/>
        <w:sectPr w:rsidR="00C13966" w:rsidSect="00C13966">
          <w:type w:val="continuous"/>
          <w:pgSz w:w="11906" w:h="16838"/>
          <w:pgMar w:top="1417" w:right="1417" w:bottom="1417" w:left="1417" w:header="708" w:footer="708" w:gutter="0"/>
          <w:cols w:num="2" w:space="708"/>
          <w:docGrid w:linePitch="360"/>
        </w:sectPr>
      </w:pPr>
    </w:p>
    <w:p w:rsidR="00C13966" w:rsidRDefault="00C13966" w:rsidP="00315EF9">
      <w:pPr>
        <w:spacing w:after="0"/>
      </w:pPr>
    </w:p>
    <w:p w:rsidR="00C13966" w:rsidRDefault="00C13966" w:rsidP="00315EF9">
      <w:pPr>
        <w:spacing w:after="0"/>
        <w:sectPr w:rsidR="00C13966" w:rsidSect="00C13966">
          <w:type w:val="continuous"/>
          <w:pgSz w:w="11906" w:h="16838"/>
          <w:pgMar w:top="1417" w:right="1417" w:bottom="1417" w:left="1417" w:header="708" w:footer="708" w:gutter="0"/>
          <w:cols w:space="708"/>
          <w:docGrid w:linePitch="360"/>
        </w:sectPr>
      </w:pPr>
    </w:p>
    <w:p w:rsidR="00C13966" w:rsidRDefault="00C13966" w:rsidP="00315EF9">
      <w:pPr>
        <w:spacing w:after="0"/>
      </w:pPr>
      <w:r>
        <w:lastRenderedPageBreak/>
        <w:t>U werd geschopt en geslagen,</w:t>
      </w:r>
    </w:p>
    <w:p w:rsidR="00C13966" w:rsidRDefault="00C13966" w:rsidP="00315EF9">
      <w:pPr>
        <w:spacing w:after="0"/>
      </w:pPr>
      <w:r>
        <w:t>ze lachten en scholden U uit.</w:t>
      </w:r>
    </w:p>
    <w:p w:rsidR="00C13966" w:rsidRDefault="00C13966" w:rsidP="00315EF9">
      <w:pPr>
        <w:spacing w:after="0"/>
      </w:pPr>
      <w:r>
        <w:t>En zelfs door uw vrienden verlaten,</w:t>
      </w:r>
    </w:p>
    <w:p w:rsidR="00C13966" w:rsidRDefault="00C13966" w:rsidP="00315EF9">
      <w:pPr>
        <w:spacing w:after="0"/>
      </w:pPr>
      <w:r>
        <w:t>hing U voor mij aan het kruis.</w:t>
      </w:r>
    </w:p>
    <w:p w:rsidR="00C13966" w:rsidRDefault="00C13966" w:rsidP="00C13966">
      <w:pPr>
        <w:spacing w:after="0"/>
      </w:pPr>
      <w:r>
        <w:lastRenderedPageBreak/>
        <w:t>Refrein:</w:t>
      </w:r>
    </w:p>
    <w:p w:rsidR="00C13966" w:rsidRDefault="00C13966" w:rsidP="00C13966">
      <w:pPr>
        <w:spacing w:after="0"/>
      </w:pPr>
      <w:r>
        <w:t>Jezus, ik dank U, U gaf Uzelf voor mij.</w:t>
      </w:r>
    </w:p>
    <w:p w:rsidR="00C13966" w:rsidRDefault="00C13966" w:rsidP="00C13966">
      <w:pPr>
        <w:spacing w:after="0"/>
      </w:pPr>
      <w:r>
        <w:t>Jezus ik dank U en geef mijzelf aan U,</w:t>
      </w:r>
    </w:p>
    <w:p w:rsidR="00C13966" w:rsidRDefault="00C13966" w:rsidP="00C13966">
      <w:pPr>
        <w:spacing w:after="0"/>
      </w:pPr>
      <w:r>
        <w:t>ik geef mijzelf aan U.</w:t>
      </w:r>
    </w:p>
    <w:p w:rsidR="00C13966" w:rsidRDefault="00C13966" w:rsidP="00315EF9">
      <w:pPr>
        <w:spacing w:after="0"/>
        <w:sectPr w:rsidR="00C13966" w:rsidSect="00C13966">
          <w:type w:val="continuous"/>
          <w:pgSz w:w="11906" w:h="16838"/>
          <w:pgMar w:top="1417" w:right="1417" w:bottom="1417" w:left="1417" w:header="708" w:footer="708" w:gutter="0"/>
          <w:cols w:num="2" w:space="708"/>
          <w:docGrid w:linePitch="360"/>
        </w:sectPr>
      </w:pPr>
    </w:p>
    <w:p w:rsidR="00C13966" w:rsidRDefault="00C13966" w:rsidP="00315EF9">
      <w:pPr>
        <w:spacing w:after="0"/>
      </w:pPr>
    </w:p>
    <w:p w:rsidR="00C13966" w:rsidRDefault="00C13966" w:rsidP="00315EF9">
      <w:pPr>
        <w:spacing w:after="0"/>
        <w:sectPr w:rsidR="00C13966" w:rsidSect="00C13966">
          <w:type w:val="continuous"/>
          <w:pgSz w:w="11906" w:h="16838"/>
          <w:pgMar w:top="1417" w:right="1417" w:bottom="1417" w:left="1417" w:header="708" w:footer="708" w:gutter="0"/>
          <w:cols w:space="708"/>
          <w:docGrid w:linePitch="360"/>
        </w:sectPr>
      </w:pPr>
    </w:p>
    <w:p w:rsidR="00315EF9" w:rsidRDefault="00315EF9" w:rsidP="00315EF9">
      <w:pPr>
        <w:spacing w:after="0"/>
      </w:pPr>
      <w:r>
        <w:lastRenderedPageBreak/>
        <w:t>U hebt mijn zonden gedragen</w:t>
      </w:r>
    </w:p>
    <w:p w:rsidR="00C13966" w:rsidRDefault="00315EF9" w:rsidP="00315EF9">
      <w:pPr>
        <w:spacing w:after="0"/>
      </w:pPr>
      <w:r>
        <w:t>e</w:t>
      </w:r>
      <w:r w:rsidR="00C13966">
        <w:t>n ook al mijn pijn en verdriet.</w:t>
      </w:r>
    </w:p>
    <w:p w:rsidR="00315EF9" w:rsidRDefault="00315EF9" w:rsidP="00315EF9">
      <w:pPr>
        <w:spacing w:after="0"/>
      </w:pPr>
      <w:r>
        <w:t>Dat U zoveel van mij houden kon,</w:t>
      </w:r>
    </w:p>
    <w:p w:rsidR="00315EF9" w:rsidRDefault="00315EF9" w:rsidP="00315EF9">
      <w:pPr>
        <w:spacing w:after="0"/>
      </w:pPr>
      <w:r>
        <w:t>nee Heer, dat begrijp ik niet.</w:t>
      </w:r>
    </w:p>
    <w:p w:rsidR="00C13966" w:rsidRDefault="00C13966" w:rsidP="00C13966">
      <w:pPr>
        <w:spacing w:after="0"/>
      </w:pPr>
      <w:r>
        <w:lastRenderedPageBreak/>
        <w:t>Refrein:</w:t>
      </w:r>
    </w:p>
    <w:p w:rsidR="00C13966" w:rsidRDefault="00C13966" w:rsidP="00C13966">
      <w:pPr>
        <w:spacing w:after="0"/>
      </w:pPr>
      <w:r>
        <w:t>Jezus, ik dank U, U gaf Uzelf voor mij.</w:t>
      </w:r>
    </w:p>
    <w:p w:rsidR="00C13966" w:rsidRDefault="00C13966" w:rsidP="00C13966">
      <w:pPr>
        <w:spacing w:after="0"/>
      </w:pPr>
      <w:r>
        <w:t>Jezus ik dank U en geef mijzelf aan U,</w:t>
      </w:r>
    </w:p>
    <w:p w:rsidR="00C13966" w:rsidRDefault="00C13966" w:rsidP="00C13966">
      <w:pPr>
        <w:spacing w:after="0"/>
      </w:pPr>
      <w:r>
        <w:t>ik geef mijzelf aan U.</w:t>
      </w:r>
    </w:p>
    <w:p w:rsidR="00C13966" w:rsidRDefault="00C13966">
      <w:pPr>
        <w:sectPr w:rsidR="00C13966" w:rsidSect="00C13966">
          <w:type w:val="continuous"/>
          <w:pgSz w:w="11906" w:h="16838"/>
          <w:pgMar w:top="1417" w:right="1417" w:bottom="1417" w:left="1417" w:header="708" w:footer="708" w:gutter="0"/>
          <w:cols w:num="2" w:space="708"/>
          <w:docGrid w:linePitch="360"/>
        </w:sectPr>
      </w:pPr>
    </w:p>
    <w:p w:rsidR="00315EF9" w:rsidRDefault="00315EF9"/>
    <w:p w:rsidR="00297D93" w:rsidRDefault="00297D93">
      <w:r>
        <w:t xml:space="preserve">Lezing: </w:t>
      </w:r>
      <w:r w:rsidRPr="002F57A1">
        <w:rPr>
          <w:b/>
        </w:rPr>
        <w:t>Johannes 11: 1-44</w:t>
      </w:r>
      <w:r>
        <w:t xml:space="preserve"> (HSV)</w:t>
      </w:r>
    </w:p>
    <w:p w:rsidR="002F57A1" w:rsidRDefault="002F57A1" w:rsidP="002F57A1">
      <w:r>
        <w:t xml:space="preserve">1 En er was iemand ziek, Lazarus van Bethanië, uit het dorp van Maria en haar zuster Martha. 2 (Maria nu was het die de Heere gezalfd heeft met mirre en Zijn voeten afgedroogd heeft met haar haren; haar broer Lazarus was ziek.) 3 Zijn zusters dan stuurden Hem de boodschap: Heere, zie, hij die U liefhebt, is ziek. 4 En toen Jezus dat hoorde, zei Hij: Deze ziekte is niet tot de dood, maar is er met het oog op de heerlijkheid van God, opdat de Zoon van God erdoor verheerlijkt wordt. 5 Jezus nu had Martha en haar zuster en Lazarus lief. 6 Toen Hij dan gehoord had dat hij ziek was, bleef Hij nog twee dagen in de plaats waar Hij was. 7 Daarna zei Hij tegen de discipelen: Laten wij weer naar </w:t>
      </w:r>
      <w:proofErr w:type="spellStart"/>
      <w:r>
        <w:t>Judea</w:t>
      </w:r>
      <w:proofErr w:type="spellEnd"/>
      <w:r>
        <w:t xml:space="preserve"> gaan. 8 De discipelen zeiden tegen Hem: Rabbi, de Joden hebben U onlangs nog geprobeerd te stenigen, en gaat U daar weer heen? 9 Jezus antwoordde: Zijn er niet twaalf uren in de dag? Als iemand overdag loopt, stoot hij zich niet, omdat hij het licht van deze wereld ziet, 10 maar als iemand 's nachts loopt, stoot hij zich, omdat het licht niet bij hem is. 11 Dit sprak Hij, en daarna zei Hij tegen hen: Lazarus, onze vriend, slaapt, maar Ik ga naar hem toe om hem uit de slaap op te wekken. 12 Zijn discipelen dan zeiden: Heere, als hij slaapt, zal hij gezond worden. 13 Maar Jezus had over zijn dood gesproken, terwijl zij dachten dat Hij over de natuurlijke slaap sprak. 14 Toen zei Jezus dan openlijk tegen hen: Lazarus is gestorven. 15 En Ik ben blij voor u dat Ik daar niet was, opdat u gelooft; maar laten wij naar hem toe gaan. 16 Thomas dan, die </w:t>
      </w:r>
      <w:proofErr w:type="spellStart"/>
      <w:r>
        <w:t>Didymus</w:t>
      </w:r>
      <w:proofErr w:type="spellEnd"/>
      <w:r>
        <w:t xml:space="preserve"> genoemd werd, zei tegen zijn medediscipelen: Laten ook wij gaan om met Hem te sterven. 17 Toen Jezus dan gekomen was, bleek dat hij al vier dagen in het graf lag. 18 (Bethanië nu lag dicht bij Jeruzalem, ongeveer vijftien stadiën  daarvandaan.)19 En velen van de Joden waren naar Martha en Maria gekomen om hen te troosten over hun broer. 20 Zodra Martha dan hoorde dat Jezus kwam, ging zij Hem tegemoet, maar Maria bleef in huis zitten. 21 Martha nu zei tegen Jezus: Heere, als U hier geweest was, zou mijn broer niet gestorven zijn, 22 maar ook nu weet ik dat God U alles wat U van God vraagt, geven zal. 23 Jezus zei tegen haar: Uw broer zal weer opstaan. 24 Martha zei tegen Hem: Ik weet dat hij zal opstaan bij de opstanding op de laatste dag. 25 Jezus zei tegen haar: Ik ben de Opstanding en het Leven; wie in Mij gelooft, zal leven, ook al was hij gestorven, 26 en ieder die leeft en in Mij gelooft, zal niet sterven in eeuwigheid. Gelooft u dat? 27 Zij zei tegen Hem: Ja, Heere, ik geloof dat U de Christus bent, de Zoon van God, Die in de wereld komen zou. 28 En na dit gezegd te hebben ging zij weg en riep Maria, haar zuster, onopgemerkt en zei: De Meester is er en Hij roept u. 29 Zodra die dat hoorde, stond zij snel op en ging naar Hem toe. 30 Jezus nu was nog niet in het dorp gekomen, maar was op de plaats waar Martha Hem tegemoetgekomen was. 31 Toen dan de Joden, die met haar in het huis waren en haar troostten, zagen dat Maria snel opstond en naar buiten ging, volgden zij haar en zeiden: Zij gaat naar het graf om daar te huilen. 32 Zodra dan Maria kwam waar Jezus was, en Hem zag, viel zij aan Zijn voeten en zei tegen Hem: Heere, als U hier geweest was, zou mijn broer niet gestorven zijn. 33 Toen Jezus haar dan zag huilen, en ook de Joden die met haar meekwamen, zag huilen, werd Hij heftig in de geest bewogen en raakte innerlijk in beroering. 34 En Hij zei: Waar hebt u hem gelegd? Zij zeiden tegen Hem: Heere, kom het zien. 35 Jezus weende. 36 De Joden dan zeiden: </w:t>
      </w:r>
      <w:r>
        <w:lastRenderedPageBreak/>
        <w:t>Zie, hoe lief Hij hem had! 37 En sommigen van hen zeiden: Kon Hij Die de ogen van de blinde geopend heeft, ook niet maken dat deze niet gestorven was? 38 Jezus dan, opnieuw heftig bewogen in Zichzelf, kwam bij het graf. Het was een grot, en er was een steen op gelegd. 39 Jezus zei: Neem de steen weg. Martha, de zuster van de gestorvene, zei tegen Hem: Heere, hij ruikt al, want hij ligt hier al voor de vierde dag. 40 Jezus zei tegen haar: Heb Ik u niet gezegd dat u, als u gelooft, de heerlijkheid van God zult zien? 41 Zij namen dan de steen weg waar de gestorvene lag. En Jezus hief de ogen omhoog en zei: Vader, Ik dank U dat U Mij verhoord hebt. 42 En Ik wist dat U Mij altijd verhoort, maar ter wille van de menigte die om Mij heen staat, heb Ik dit gezegd, opdat zij geloven dat U Mij gezonden hebt. 43 En toen Hij dit gezegd had, riep Hij met een luide stem: Lazarus, kom naar buiten! 44 En de gestorvene kwam naar buiten, gebonden aan handen en voeten met grafdoeken, en zijn gezicht was omwonden met een zweetdoek. Jezus zei tegen hen: Maak hem los en laat hem weggaan.</w:t>
      </w:r>
    </w:p>
    <w:p w:rsidR="00297D93" w:rsidRPr="00223D60" w:rsidRDefault="00297D93">
      <w:pPr>
        <w:rPr>
          <w:b/>
        </w:rPr>
      </w:pPr>
      <w:r>
        <w:t xml:space="preserve">Zingen: </w:t>
      </w:r>
      <w:r w:rsidR="00223D60" w:rsidRPr="00223D60">
        <w:rPr>
          <w:b/>
        </w:rPr>
        <w:t>P</w:t>
      </w:r>
      <w:r w:rsidRPr="00223D60">
        <w:rPr>
          <w:b/>
        </w:rPr>
        <w:t xml:space="preserve">salm 42: 3 </w:t>
      </w:r>
    </w:p>
    <w:p w:rsidR="00223D60" w:rsidRDefault="00223D60" w:rsidP="00223D60">
      <w:pPr>
        <w:spacing w:after="0"/>
        <w:sectPr w:rsidR="00223D60" w:rsidSect="00223D60">
          <w:type w:val="continuous"/>
          <w:pgSz w:w="11906" w:h="16838"/>
          <w:pgMar w:top="1417" w:right="1417" w:bottom="1417" w:left="1417" w:header="708" w:footer="708" w:gutter="0"/>
          <w:cols w:space="708"/>
          <w:docGrid w:linePitch="360"/>
        </w:sectPr>
      </w:pPr>
    </w:p>
    <w:p w:rsidR="00C13966" w:rsidRDefault="00C13966" w:rsidP="00C13966">
      <w:pPr>
        <w:spacing w:after="0"/>
      </w:pPr>
      <w:r>
        <w:lastRenderedPageBreak/>
        <w:t xml:space="preserve">O mijn ziel, wat buigt </w:t>
      </w:r>
      <w:proofErr w:type="spellStart"/>
      <w:r>
        <w:t>g'u</w:t>
      </w:r>
      <w:proofErr w:type="spellEnd"/>
      <w:r>
        <w:t xml:space="preserve"> neder,</w:t>
      </w:r>
    </w:p>
    <w:p w:rsidR="00C13966" w:rsidRDefault="00C13966" w:rsidP="00C13966">
      <w:pPr>
        <w:spacing w:after="0"/>
      </w:pPr>
      <w:r>
        <w:t xml:space="preserve">waartoe zijt </w:t>
      </w:r>
      <w:proofErr w:type="spellStart"/>
      <w:r>
        <w:t>g'in</w:t>
      </w:r>
      <w:proofErr w:type="spellEnd"/>
      <w:r>
        <w:t xml:space="preserve"> mij ontrust?</w:t>
      </w:r>
    </w:p>
    <w:p w:rsidR="00C13966" w:rsidRDefault="00C13966" w:rsidP="00C13966">
      <w:pPr>
        <w:spacing w:after="0"/>
      </w:pPr>
      <w:r>
        <w:t>Voed het oud vertrouwen weder,</w:t>
      </w:r>
    </w:p>
    <w:p w:rsidR="00C13966" w:rsidRDefault="00C13966" w:rsidP="00C13966">
      <w:pPr>
        <w:spacing w:after="0"/>
      </w:pPr>
      <w:r>
        <w:t xml:space="preserve">zoek in 's </w:t>
      </w:r>
      <w:proofErr w:type="spellStart"/>
      <w:r>
        <w:t>Hoogsten</w:t>
      </w:r>
      <w:proofErr w:type="spellEnd"/>
      <w:r>
        <w:t xml:space="preserve"> lof uw lust,</w:t>
      </w:r>
    </w:p>
    <w:p w:rsidR="00C13966" w:rsidRDefault="00C13966" w:rsidP="00C13966">
      <w:pPr>
        <w:spacing w:after="0"/>
      </w:pPr>
      <w:r>
        <w:lastRenderedPageBreak/>
        <w:t>want Gods goedheid zal uw druk</w:t>
      </w:r>
    </w:p>
    <w:p w:rsidR="00C13966" w:rsidRDefault="00C13966" w:rsidP="00C13966">
      <w:pPr>
        <w:tabs>
          <w:tab w:val="left" w:pos="2676"/>
        </w:tabs>
        <w:spacing w:after="0"/>
      </w:pPr>
      <w:r>
        <w:t xml:space="preserve">eens </w:t>
      </w:r>
      <w:proofErr w:type="spellStart"/>
      <w:r>
        <w:t>verwiss’len</w:t>
      </w:r>
      <w:proofErr w:type="spellEnd"/>
      <w:r>
        <w:t xml:space="preserve"> in geluk.</w:t>
      </w:r>
      <w:r>
        <w:tab/>
      </w:r>
    </w:p>
    <w:p w:rsidR="00C13966" w:rsidRDefault="00C13966" w:rsidP="00C13966">
      <w:pPr>
        <w:spacing w:after="0"/>
      </w:pPr>
      <w:r>
        <w:t>Hoop op God, sla 't oog naar boven,</w:t>
      </w:r>
    </w:p>
    <w:p w:rsidR="00223D60" w:rsidRDefault="00C13966" w:rsidP="00C13966">
      <w:pPr>
        <w:spacing w:after="0"/>
        <w:sectPr w:rsidR="00223D60" w:rsidSect="00C13966">
          <w:type w:val="continuous"/>
          <w:pgSz w:w="11906" w:h="16838"/>
          <w:pgMar w:top="1417" w:right="1417" w:bottom="1417" w:left="1417" w:header="708" w:footer="708" w:gutter="0"/>
          <w:cols w:num="2" w:space="708"/>
          <w:docGrid w:linePitch="360"/>
        </w:sectPr>
      </w:pPr>
      <w:r>
        <w:t>want ik zal zijn naam nog loven.</w:t>
      </w:r>
    </w:p>
    <w:p w:rsidR="00C13966" w:rsidRDefault="00C13966"/>
    <w:p w:rsidR="00297D93" w:rsidRDefault="00297D93">
      <w:r>
        <w:t xml:space="preserve">Preek </w:t>
      </w:r>
    </w:p>
    <w:p w:rsidR="00297D93" w:rsidRPr="00315EF9" w:rsidRDefault="00297D93">
      <w:pPr>
        <w:rPr>
          <w:b/>
        </w:rPr>
      </w:pPr>
      <w:r>
        <w:t xml:space="preserve">Zingen: </w:t>
      </w:r>
      <w:r w:rsidR="00315EF9" w:rsidRPr="00315EF9">
        <w:rPr>
          <w:b/>
        </w:rPr>
        <w:t>P</w:t>
      </w:r>
      <w:r w:rsidRPr="00315EF9">
        <w:rPr>
          <w:b/>
        </w:rPr>
        <w:t>salm 116: 2</w:t>
      </w:r>
      <w:r w:rsidR="00315EF9" w:rsidRPr="00315EF9">
        <w:rPr>
          <w:b/>
        </w:rPr>
        <w:t xml:space="preserve"> en </w:t>
      </w:r>
      <w:r w:rsidRPr="00315EF9">
        <w:rPr>
          <w:b/>
        </w:rPr>
        <w:t xml:space="preserve">4 </w:t>
      </w:r>
    </w:p>
    <w:p w:rsidR="00315EF9" w:rsidRDefault="00315EF9" w:rsidP="00315EF9">
      <w:pPr>
        <w:spacing w:after="0"/>
        <w:sectPr w:rsidR="00315EF9" w:rsidSect="00223D60">
          <w:type w:val="continuous"/>
          <w:pgSz w:w="11906" w:h="16838"/>
          <w:pgMar w:top="1417" w:right="1417" w:bottom="1417" w:left="1417" w:header="708" w:footer="708" w:gutter="0"/>
          <w:cols w:space="708"/>
          <w:docGrid w:linePitch="360"/>
        </w:sectPr>
      </w:pPr>
    </w:p>
    <w:p w:rsidR="00315EF9" w:rsidRDefault="00315EF9" w:rsidP="00315EF9">
      <w:pPr>
        <w:spacing w:after="0"/>
      </w:pPr>
      <w:r>
        <w:lastRenderedPageBreak/>
        <w:t>Toen de benauwdheid dreigend op mij viel</w:t>
      </w:r>
    </w:p>
    <w:p w:rsidR="00315EF9" w:rsidRDefault="00315EF9" w:rsidP="00315EF9">
      <w:pPr>
        <w:spacing w:after="0"/>
      </w:pPr>
      <w:r>
        <w:t>en angsten voor het doodsrijk mij bekropen,</w:t>
      </w:r>
    </w:p>
    <w:p w:rsidR="00315EF9" w:rsidRDefault="00315EF9" w:rsidP="00315EF9">
      <w:pPr>
        <w:spacing w:after="0"/>
      </w:pPr>
      <w:r>
        <w:t>heb ik de naam des Heren aangeroepen</w:t>
      </w:r>
    </w:p>
    <w:p w:rsidR="00315EF9" w:rsidRDefault="007C5410" w:rsidP="00315EF9">
      <w:pPr>
        <w:spacing w:after="0"/>
      </w:pPr>
      <w:r>
        <w:t>en weende:</w:t>
      </w:r>
      <w:r w:rsidR="00315EF9">
        <w:t xml:space="preserve"> Heer mijn God, bewaar mijn ziel!</w:t>
      </w:r>
    </w:p>
    <w:p w:rsidR="00315EF9" w:rsidRDefault="00315EF9" w:rsidP="00315EF9"/>
    <w:p w:rsidR="00315EF9" w:rsidRDefault="00315EF9" w:rsidP="00315EF9">
      <w:pPr>
        <w:spacing w:after="0"/>
      </w:pPr>
      <w:r>
        <w:lastRenderedPageBreak/>
        <w:t>O God, mijn God, die van de dood mij redt,</w:t>
      </w:r>
    </w:p>
    <w:p w:rsidR="00315EF9" w:rsidRDefault="00315EF9" w:rsidP="00315EF9">
      <w:pPr>
        <w:spacing w:after="0"/>
      </w:pPr>
      <w:r>
        <w:t>mijn tranen afwist! Voor het oog des Heren</w:t>
      </w:r>
    </w:p>
    <w:p w:rsidR="00315EF9" w:rsidRDefault="00315EF9" w:rsidP="00315EF9">
      <w:pPr>
        <w:spacing w:after="0"/>
      </w:pPr>
      <w:r>
        <w:t>mag ik weer vrij in 's levens land verkeren,</w:t>
      </w:r>
    </w:p>
    <w:p w:rsidR="00315EF9" w:rsidRDefault="00315EF9" w:rsidP="00315EF9">
      <w:pPr>
        <w:spacing w:after="0"/>
      </w:pPr>
      <w:r>
        <w:t>geen steen die stoot waar ik mijn voeten zet.</w:t>
      </w:r>
    </w:p>
    <w:p w:rsidR="00315EF9" w:rsidRDefault="00315EF9">
      <w:pPr>
        <w:sectPr w:rsidR="00315EF9" w:rsidSect="00315EF9">
          <w:type w:val="continuous"/>
          <w:pgSz w:w="11906" w:h="16838"/>
          <w:pgMar w:top="1417" w:right="1417" w:bottom="1417" w:left="1417" w:header="708" w:footer="708" w:gutter="0"/>
          <w:cols w:num="2" w:space="708"/>
          <w:docGrid w:linePitch="360"/>
        </w:sectPr>
      </w:pPr>
    </w:p>
    <w:p w:rsidR="00297D93" w:rsidRDefault="00297D93">
      <w:r>
        <w:lastRenderedPageBreak/>
        <w:t>Collecte</w:t>
      </w:r>
    </w:p>
    <w:p w:rsidR="00297D93" w:rsidRDefault="00297D93">
      <w:r>
        <w:t>Dankgebed en voorbede</w:t>
      </w:r>
    </w:p>
    <w:p w:rsidR="00297D93" w:rsidRPr="00223D60" w:rsidRDefault="00297D93">
      <w:pPr>
        <w:rPr>
          <w:b/>
        </w:rPr>
      </w:pPr>
      <w:r>
        <w:t xml:space="preserve">Zingen: </w:t>
      </w:r>
      <w:r w:rsidR="00223D60" w:rsidRPr="00223D60">
        <w:rPr>
          <w:b/>
        </w:rPr>
        <w:t>G</w:t>
      </w:r>
      <w:r w:rsidRPr="00223D60">
        <w:rPr>
          <w:b/>
        </w:rPr>
        <w:t>ezang 300: 1, 4 en 6</w:t>
      </w:r>
    </w:p>
    <w:p w:rsidR="00223D60" w:rsidRDefault="00223D60" w:rsidP="00223D60">
      <w:pPr>
        <w:spacing w:after="0"/>
        <w:sectPr w:rsidR="00223D60" w:rsidSect="00223D60">
          <w:type w:val="continuous"/>
          <w:pgSz w:w="11906" w:h="16838"/>
          <w:pgMar w:top="1417" w:right="1417" w:bottom="1417" w:left="1417" w:header="708" w:footer="708" w:gutter="0"/>
          <w:cols w:space="708"/>
          <w:docGrid w:linePitch="360"/>
        </w:sectPr>
      </w:pPr>
    </w:p>
    <w:p w:rsidR="00223D60" w:rsidRDefault="00223D60" w:rsidP="00223D60">
      <w:pPr>
        <w:spacing w:after="0"/>
      </w:pPr>
      <w:r>
        <w:lastRenderedPageBreak/>
        <w:t>Eens, als de bazuinen klinken,</w:t>
      </w:r>
    </w:p>
    <w:p w:rsidR="00223D60" w:rsidRDefault="00223D60" w:rsidP="00223D60">
      <w:pPr>
        <w:spacing w:after="0"/>
      </w:pPr>
      <w:r>
        <w:t>uit de hoogte, links en rechts,</w:t>
      </w:r>
    </w:p>
    <w:p w:rsidR="00223D60" w:rsidRDefault="00223D60" w:rsidP="00223D60">
      <w:pPr>
        <w:spacing w:after="0"/>
      </w:pPr>
      <w:r>
        <w:t>duizend stemmen ons omringen,</w:t>
      </w:r>
    </w:p>
    <w:p w:rsidR="00223D60" w:rsidRDefault="00223D60" w:rsidP="00223D60">
      <w:pPr>
        <w:spacing w:after="0"/>
      </w:pPr>
      <w:r>
        <w:t>ja en amen wordt gezegd,</w:t>
      </w:r>
    </w:p>
    <w:p w:rsidR="00223D60" w:rsidRDefault="00223D60" w:rsidP="00223D60">
      <w:pPr>
        <w:spacing w:after="0"/>
      </w:pPr>
      <w:r>
        <w:t>rest er niets meer dan te zingen,</w:t>
      </w:r>
    </w:p>
    <w:p w:rsidR="00223D60" w:rsidRDefault="00223D60" w:rsidP="00223D60">
      <w:pPr>
        <w:spacing w:after="0"/>
      </w:pPr>
      <w:r>
        <w:t>Heer, dan is uw pleit beslecht.</w:t>
      </w:r>
    </w:p>
    <w:p w:rsidR="00223D60" w:rsidRDefault="00223D60" w:rsidP="00223D60"/>
    <w:p w:rsidR="00223D60" w:rsidRDefault="00223D60" w:rsidP="00223D60">
      <w:pPr>
        <w:spacing w:after="0"/>
      </w:pPr>
      <w:r>
        <w:lastRenderedPageBreak/>
        <w:t>Als de graven openbreken</w:t>
      </w:r>
    </w:p>
    <w:p w:rsidR="00223D60" w:rsidRDefault="00223D60" w:rsidP="00223D60">
      <w:pPr>
        <w:spacing w:after="0"/>
      </w:pPr>
      <w:r>
        <w:t>en de mensenstroom vangt aan</w:t>
      </w:r>
    </w:p>
    <w:p w:rsidR="00223D60" w:rsidRDefault="00223D60" w:rsidP="00223D60">
      <w:pPr>
        <w:spacing w:after="0"/>
      </w:pPr>
      <w:r>
        <w:t>om de loftrompet te steken</w:t>
      </w:r>
    </w:p>
    <w:p w:rsidR="00223D60" w:rsidRDefault="00223D60" w:rsidP="00223D60">
      <w:pPr>
        <w:spacing w:after="0"/>
      </w:pPr>
      <w:r>
        <w:t>en uw hofstad in te gaan:</w:t>
      </w:r>
    </w:p>
    <w:p w:rsidR="00223D60" w:rsidRDefault="00223D60" w:rsidP="00223D60">
      <w:pPr>
        <w:spacing w:after="0"/>
      </w:pPr>
      <w:r>
        <w:t>Heer, laat ons dan niet ontbreken,</w:t>
      </w:r>
    </w:p>
    <w:p w:rsidR="00223D60" w:rsidRDefault="00223D60" w:rsidP="00223D60">
      <w:pPr>
        <w:spacing w:after="0"/>
      </w:pPr>
      <w:r>
        <w:t>want de traagheid grijpt ons aan.</w:t>
      </w:r>
    </w:p>
    <w:p w:rsidR="00223D60" w:rsidRDefault="00223D60" w:rsidP="00223D60">
      <w:pPr>
        <w:sectPr w:rsidR="00223D60" w:rsidSect="00223D60">
          <w:type w:val="continuous"/>
          <w:pgSz w:w="11906" w:h="16838"/>
          <w:pgMar w:top="1417" w:right="1417" w:bottom="1417" w:left="1417" w:header="708" w:footer="708" w:gutter="0"/>
          <w:cols w:num="2" w:space="708"/>
          <w:docGrid w:linePitch="360"/>
        </w:sectPr>
      </w:pPr>
    </w:p>
    <w:p w:rsidR="00223D60" w:rsidRDefault="00223D60" w:rsidP="00223D60">
      <w:pPr>
        <w:spacing w:after="0"/>
      </w:pPr>
      <w:r>
        <w:lastRenderedPageBreak/>
        <w:t>Van die dag kan niemand weten,</w:t>
      </w:r>
    </w:p>
    <w:p w:rsidR="00223D60" w:rsidRDefault="00223D60" w:rsidP="00223D60">
      <w:pPr>
        <w:spacing w:after="0"/>
      </w:pPr>
      <w:r>
        <w:t>maar het woord drijft aan tot spoed,</w:t>
      </w:r>
    </w:p>
    <w:p w:rsidR="00223D60" w:rsidRDefault="00223D60" w:rsidP="00223D60">
      <w:pPr>
        <w:spacing w:after="0"/>
      </w:pPr>
      <w:r>
        <w:t>zouden wij niet haastig eten,</w:t>
      </w:r>
    </w:p>
    <w:p w:rsidR="00223D60" w:rsidRDefault="00223D60" w:rsidP="00223D60">
      <w:pPr>
        <w:spacing w:after="0"/>
      </w:pPr>
      <w:r>
        <w:lastRenderedPageBreak/>
        <w:t>gaandeweg Hem tegemoet,</w:t>
      </w:r>
    </w:p>
    <w:p w:rsidR="00223D60" w:rsidRDefault="007C5410" w:rsidP="00223D60">
      <w:pPr>
        <w:spacing w:after="0"/>
      </w:pPr>
      <w:r>
        <w:t xml:space="preserve">Jezus Christus, </w:t>
      </w:r>
      <w:proofErr w:type="spellStart"/>
      <w:r>
        <w:t>gist</w:t>
      </w:r>
      <w:r w:rsidR="00223D60">
        <w:t>ren</w:t>
      </w:r>
      <w:proofErr w:type="spellEnd"/>
      <w:r w:rsidR="00223D60">
        <w:t>, heden,</w:t>
      </w:r>
    </w:p>
    <w:p w:rsidR="00223D60" w:rsidRDefault="00223D60" w:rsidP="00223D60">
      <w:pPr>
        <w:spacing w:after="0"/>
      </w:pPr>
      <w:r>
        <w:t>komt voor eens en komt voor goed!</w:t>
      </w:r>
    </w:p>
    <w:p w:rsidR="002F57A1" w:rsidRDefault="002F57A1">
      <w:pPr>
        <w:sectPr w:rsidR="002F57A1" w:rsidSect="002F57A1">
          <w:type w:val="continuous"/>
          <w:pgSz w:w="11906" w:h="16838"/>
          <w:pgMar w:top="1417" w:right="1417" w:bottom="1417" w:left="1417" w:header="708" w:footer="708" w:gutter="0"/>
          <w:cols w:num="2" w:space="708"/>
          <w:docGrid w:linePitch="360"/>
        </w:sectPr>
      </w:pPr>
    </w:p>
    <w:p w:rsidR="00223D60" w:rsidRDefault="00223D60"/>
    <w:p w:rsidR="002F57A1" w:rsidRDefault="002F57A1">
      <w:pPr>
        <w:sectPr w:rsidR="002F57A1" w:rsidSect="002F57A1">
          <w:type w:val="continuous"/>
          <w:pgSz w:w="11906" w:h="16838"/>
          <w:pgMar w:top="1417" w:right="1417" w:bottom="1417" w:left="1417" w:header="708" w:footer="708" w:gutter="0"/>
          <w:cols w:num="2" w:space="708"/>
          <w:docGrid w:linePitch="360"/>
        </w:sectPr>
      </w:pPr>
    </w:p>
    <w:p w:rsidR="00297D93" w:rsidRDefault="00297D93">
      <w:r>
        <w:lastRenderedPageBreak/>
        <w:t xml:space="preserve">Zegen </w:t>
      </w:r>
    </w:p>
    <w:p w:rsidR="00297D93" w:rsidRDefault="00297D93"/>
    <w:sectPr w:rsidR="00297D93" w:rsidSect="00223D6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93"/>
    <w:rsid w:val="00223D60"/>
    <w:rsid w:val="00297D93"/>
    <w:rsid w:val="002C6254"/>
    <w:rsid w:val="002F57A1"/>
    <w:rsid w:val="00315EF9"/>
    <w:rsid w:val="007C5410"/>
    <w:rsid w:val="007E3860"/>
    <w:rsid w:val="00B05260"/>
    <w:rsid w:val="00BC6CED"/>
    <w:rsid w:val="00C13966"/>
    <w:rsid w:val="00FB5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49FE0-B67C-4AB5-95C2-101F35A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6C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2015-02-27T10:47:00Z</cp:lastPrinted>
  <dcterms:created xsi:type="dcterms:W3CDTF">2015-02-27T14:37:00Z</dcterms:created>
  <dcterms:modified xsi:type="dcterms:W3CDTF">2015-02-27T14:37:00Z</dcterms:modified>
</cp:coreProperties>
</file>